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C5" w:rsidRDefault="00B34CC5" w:rsidP="00B34CC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1F497D"/>
          <w:lang w:eastAsia="pl-PL"/>
        </w:rPr>
      </w:pPr>
    </w:p>
    <w:p w:rsidR="00B34CC5" w:rsidRPr="002A3E98" w:rsidRDefault="00B34CC5" w:rsidP="00B34CC5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>Szanowni Państwo,</w:t>
      </w:r>
    </w:p>
    <w:p w:rsidR="00B34CC5" w:rsidRPr="002A3E98" w:rsidRDefault="00B34CC5" w:rsidP="006643C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W związku z planowanym na dzień 14 czerwca 2014 r. bezpłatnym szkoleniem z zakresu wykorzystania </w:t>
      </w:r>
      <w:r w:rsidRPr="00B34CC5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oprogramowania </w:t>
      </w:r>
      <w:r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komputerowego SDL </w:t>
      </w:r>
      <w:proofErr w:type="spellStart"/>
      <w:r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>Trados</w:t>
      </w:r>
      <w:proofErr w:type="spellEnd"/>
      <w:r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Studio w tłumaczeniach pisemnych, organizowanym przez </w:t>
      </w:r>
      <w:r w:rsid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Szkołę Tłumaczy </w:t>
      </w:r>
      <w:r w:rsidR="002A3E98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>Wydział</w:t>
      </w:r>
      <w:r w:rsidR="002A3E98">
        <w:rPr>
          <w:rFonts w:ascii="Garamond" w:eastAsia="Times New Roman" w:hAnsi="Garamond" w:cs="Arial"/>
          <w:b/>
          <w:sz w:val="24"/>
          <w:szCs w:val="24"/>
          <w:lang w:eastAsia="pl-PL"/>
        </w:rPr>
        <w:t>u</w:t>
      </w:r>
      <w:r w:rsidR="002A3E98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Filologiczn</w:t>
      </w:r>
      <w:r w:rsidR="002A3E98">
        <w:rPr>
          <w:rFonts w:ascii="Garamond" w:eastAsia="Times New Roman" w:hAnsi="Garamond" w:cs="Arial"/>
          <w:b/>
          <w:sz w:val="24"/>
          <w:szCs w:val="24"/>
          <w:lang w:eastAsia="pl-PL"/>
        </w:rPr>
        <w:t>ego</w:t>
      </w:r>
      <w:r w:rsidR="002A3E98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US</w:t>
      </w:r>
      <w:r w:rsid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, </w:t>
      </w:r>
      <w:r w:rsidR="002A3E98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TEPIS w Szczecinie </w:t>
      </w:r>
      <w:r w:rsid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i </w:t>
      </w:r>
      <w:r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autoryzowanego dystrybutora </w:t>
      </w:r>
      <w:r w:rsidRPr="00B34CC5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SDL </w:t>
      </w:r>
      <w:proofErr w:type="spellStart"/>
      <w:r w:rsidRPr="00B34CC5">
        <w:rPr>
          <w:rFonts w:ascii="Garamond" w:eastAsia="Times New Roman" w:hAnsi="Garamond" w:cs="Arial"/>
          <w:b/>
          <w:sz w:val="24"/>
          <w:szCs w:val="24"/>
          <w:lang w:eastAsia="pl-PL"/>
        </w:rPr>
        <w:t>Trados</w:t>
      </w:r>
      <w:proofErr w:type="spellEnd"/>
      <w:r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w Szczecinie </w:t>
      </w:r>
    </w:p>
    <w:p w:rsidR="00B34CC5" w:rsidRPr="002A3E98" w:rsidRDefault="00B34CC5" w:rsidP="006643C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prosiłabym uprzejmie o kierowanie na adres </w:t>
      </w:r>
      <w:r w:rsidR="002A3E98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</w:t>
      </w:r>
      <w:hyperlink r:id="rId6" w:history="1">
        <w:r w:rsidR="003B5B5D" w:rsidRPr="00D53463">
          <w:rPr>
            <w:rStyle w:val="Hipercze"/>
            <w:rFonts w:ascii="Garamond" w:eastAsia="Times New Roman" w:hAnsi="Garamond" w:cs="Arial"/>
            <w:b/>
            <w:sz w:val="24"/>
            <w:szCs w:val="24"/>
            <w:lang w:eastAsia="pl-PL"/>
          </w:rPr>
          <w:t>pauly.lesniak@gmail.com</w:t>
        </w:r>
      </w:hyperlink>
    </w:p>
    <w:p w:rsidR="002A3E98" w:rsidRDefault="006643CD" w:rsidP="006643C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ewentualnych </w:t>
      </w:r>
      <w:r w:rsidR="002A3E98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>zgłoszeń do uczestnictwa w szkoleniu wraz z zaznaczeniem proponowanych opcji</w:t>
      </w:r>
      <w:r w:rsidR="00F520EC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wyboru.</w:t>
      </w:r>
    </w:p>
    <w:p w:rsidR="00F520EC" w:rsidRPr="00F520EC" w:rsidRDefault="00F520EC" w:rsidP="00F520EC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Tytuksiki"/>
          <w:rFonts w:ascii="Garamond" w:hAnsi="Garamond"/>
          <w:sz w:val="24"/>
          <w:szCs w:val="24"/>
          <w:u w:val="single"/>
        </w:rPr>
      </w:pPr>
      <w:r w:rsidRPr="00F520EC">
        <w:rPr>
          <w:rStyle w:val="Tytuksiki"/>
          <w:rFonts w:ascii="Garamond" w:hAnsi="Garamond"/>
          <w:sz w:val="24"/>
          <w:szCs w:val="24"/>
          <w:u w:val="single"/>
        </w:rPr>
        <w:t>zgłoszenie</w:t>
      </w:r>
    </w:p>
    <w:p w:rsidR="00F520EC" w:rsidRDefault="00F520EC" w:rsidP="00F520EC">
      <w:pPr>
        <w:shd w:val="clear" w:color="auto" w:fill="FFFFFF"/>
        <w:spacing w:before="100" w:beforeAutospacing="1"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Imię i nazwisko, adres mail: </w:t>
      </w:r>
      <w:r w:rsidR="006643CD">
        <w:rPr>
          <w:rFonts w:ascii="Garamond" w:eastAsia="Times New Roman" w:hAnsi="Garamond" w:cs="Arial"/>
          <w:b/>
          <w:sz w:val="24"/>
          <w:szCs w:val="24"/>
          <w:lang w:eastAsia="pl-PL"/>
        </w:rPr>
        <w:t>…………………………..</w:t>
      </w:r>
    </w:p>
    <w:p w:rsidR="002A3E98" w:rsidRPr="006643CD" w:rsidRDefault="003B5B5D" w:rsidP="006643C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p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ragnę otrzymać  </w:t>
      </w:r>
      <w:r w:rsidR="00A85797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nieodpłatnie </w:t>
      </w:r>
      <w:bookmarkStart w:id="0" w:name="_GoBack"/>
      <w:bookmarkEnd w:id="0"/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próbne oprogramowanie  do mojego indywidualnego komputera podczas szkolenia w dniu 14 czerwca □</w:t>
      </w:r>
    </w:p>
    <w:p w:rsidR="00B34CC5" w:rsidRPr="006643CD" w:rsidRDefault="003B5B5D" w:rsidP="006643C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j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estem 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zainteresowany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/a 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bezpłatnym 30-dniowym testowaniem </w:t>
      </w:r>
      <w:r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oprogramowania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□</w:t>
      </w:r>
    </w:p>
    <w:p w:rsidR="00B34CC5" w:rsidRPr="006643CD" w:rsidRDefault="003B5B5D" w:rsidP="006643C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p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ragnę otrzymać  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ofert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ę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na oprogramowanie dla uczestników wykładu </w:t>
      </w:r>
      <w:r w:rsidR="006643CD">
        <w:rPr>
          <w:rFonts w:ascii="Garamond" w:eastAsia="Times New Roman" w:hAnsi="Garamond" w:cs="Arial"/>
          <w:b/>
          <w:sz w:val="24"/>
          <w:szCs w:val="24"/>
          <w:lang w:eastAsia="pl-PL"/>
        </w:rPr>
        <w:t>wraz z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opcj</w:t>
      </w:r>
      <w:r w:rsidR="006643CD">
        <w:rPr>
          <w:rFonts w:ascii="Garamond" w:eastAsia="Times New Roman" w:hAnsi="Garamond" w:cs="Arial"/>
          <w:b/>
          <w:sz w:val="24"/>
          <w:szCs w:val="24"/>
          <w:lang w:eastAsia="pl-PL"/>
        </w:rPr>
        <w:t>ą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płatności r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atalnej </w:t>
      </w:r>
      <w:r w:rsidR="006643CD">
        <w:rPr>
          <w:rFonts w:ascii="Garamond" w:eastAsia="Times New Roman" w:hAnsi="Garamond" w:cs="Arial"/>
          <w:b/>
          <w:sz w:val="24"/>
          <w:szCs w:val="24"/>
          <w:lang w:eastAsia="pl-PL"/>
        </w:rPr>
        <w:t>(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bez dodatkowych kosztów</w:t>
      </w:r>
      <w:r w:rsidR="006643CD">
        <w:rPr>
          <w:rFonts w:ascii="Garamond" w:eastAsia="Times New Roman" w:hAnsi="Garamond" w:cs="Arial"/>
          <w:b/>
          <w:sz w:val="24"/>
          <w:szCs w:val="24"/>
          <w:lang w:eastAsia="pl-PL"/>
        </w:rPr>
        <w:t>)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□</w:t>
      </w:r>
    </w:p>
    <w:p w:rsidR="00B34CC5" w:rsidRPr="006643CD" w:rsidRDefault="003B5B5D" w:rsidP="006643C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p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ragnę otrzymać  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ofert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ę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szkoleniow</w:t>
      </w:r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ą</w:t>
      </w:r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dla osób zainteresowanych uzyskaniem oficjalnych certyfikatów SDL </w:t>
      </w:r>
      <w:proofErr w:type="spellStart"/>
      <w:r w:rsidR="00B34CC5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>Trados</w:t>
      </w:r>
      <w:proofErr w:type="spellEnd"/>
      <w:r w:rsidR="002A3E98" w:rsidRPr="006643C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□</w:t>
      </w:r>
    </w:p>
    <w:p w:rsidR="003B5B5D" w:rsidRDefault="003B5B5D" w:rsidP="00023419">
      <w:pPr>
        <w:shd w:val="clear" w:color="auto" w:fill="FFFFFF"/>
        <w:spacing w:before="100" w:beforeAutospacing="1" w:after="0" w:line="360" w:lineRule="auto"/>
        <w:jc w:val="both"/>
        <w:rPr>
          <w:rStyle w:val="apple-converted-space"/>
          <w:rFonts w:ascii="Calibri" w:hAnsi="Calibri"/>
          <w:color w:val="1F497D"/>
          <w:sz w:val="23"/>
          <w:szCs w:val="23"/>
          <w:shd w:val="clear" w:color="auto" w:fill="FFFFFF"/>
        </w:rPr>
      </w:pPr>
      <w:r w:rsidRPr="003B5B5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Szkolenie odbędzie się w dniu 14.06.2014  o godzinie </w:t>
      </w:r>
      <w:r w:rsidR="00023419">
        <w:rPr>
          <w:rFonts w:ascii="Garamond" w:eastAsia="Times New Roman" w:hAnsi="Garamond" w:cs="Arial"/>
          <w:b/>
          <w:sz w:val="24"/>
          <w:szCs w:val="24"/>
          <w:lang w:eastAsia="pl-PL"/>
        </w:rPr>
        <w:t>13.30</w:t>
      </w:r>
      <w:r w:rsidRPr="003B5B5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w sali 1, bud. 3 Wydziału Filologicznego przy al. Piastów 40b w Szczecinie. Szkolenie poprowadzi dr </w:t>
      </w:r>
      <w:r w:rsidRPr="003B5B5D">
        <w:rPr>
          <w:rFonts w:ascii="Garamond" w:hAnsi="Garamond"/>
          <w:b/>
          <w:bCs/>
          <w:sz w:val="24"/>
          <w:szCs w:val="24"/>
          <w:shd w:val="clear" w:color="auto" w:fill="FFFFFF"/>
        </w:rPr>
        <w:t>inż. Agenor Hofmann-</w:t>
      </w:r>
      <w:proofErr w:type="spellStart"/>
      <w:r w:rsidRPr="003B5B5D">
        <w:rPr>
          <w:rFonts w:ascii="Garamond" w:hAnsi="Garamond"/>
          <w:b/>
          <w:bCs/>
          <w:sz w:val="24"/>
          <w:szCs w:val="24"/>
          <w:shd w:val="clear" w:color="auto" w:fill="FFFFFF"/>
        </w:rPr>
        <w:t>Delbor</w:t>
      </w:r>
      <w:proofErr w:type="spellEnd"/>
      <w:r w:rsidR="006643CD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</w:t>
      </w:r>
      <w:r w:rsidR="006643CD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>autoryzowan</w:t>
      </w:r>
      <w:r w:rsidR="006643CD">
        <w:rPr>
          <w:rFonts w:ascii="Garamond" w:eastAsia="Times New Roman" w:hAnsi="Garamond" w:cs="Arial"/>
          <w:b/>
          <w:sz w:val="24"/>
          <w:szCs w:val="24"/>
          <w:lang w:eastAsia="pl-PL"/>
        </w:rPr>
        <w:t>y dystrybutor</w:t>
      </w:r>
      <w:r w:rsidR="006643CD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</w:t>
      </w:r>
      <w:r w:rsidR="006643CD" w:rsidRPr="00B34CC5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SDL </w:t>
      </w:r>
      <w:proofErr w:type="spellStart"/>
      <w:r w:rsidR="006643CD" w:rsidRPr="00B34CC5">
        <w:rPr>
          <w:rFonts w:ascii="Garamond" w:eastAsia="Times New Roman" w:hAnsi="Garamond" w:cs="Arial"/>
          <w:b/>
          <w:sz w:val="24"/>
          <w:szCs w:val="24"/>
          <w:lang w:eastAsia="pl-PL"/>
        </w:rPr>
        <w:t>Trados</w:t>
      </w:r>
      <w:proofErr w:type="spellEnd"/>
      <w:r w:rsidR="006643CD" w:rsidRPr="002A3E9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w Szczecinie</w:t>
      </w:r>
      <w:r w:rsidR="006643CD">
        <w:rPr>
          <w:rFonts w:ascii="Garamond" w:eastAsia="Times New Roman" w:hAnsi="Garamond" w:cs="Arial"/>
          <w:b/>
          <w:sz w:val="24"/>
          <w:szCs w:val="24"/>
          <w:lang w:eastAsia="pl-PL"/>
        </w:rPr>
        <w:t>.</w:t>
      </w:r>
      <w:r w:rsidR="00023419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Dodatkowe informacje można uzyskać pod adresem: </w:t>
      </w:r>
      <w:hyperlink r:id="rId7" w:tgtFrame="_blank" w:history="1">
        <w:r w:rsidR="00023419">
          <w:rPr>
            <w:rStyle w:val="Hipercze"/>
            <w:rFonts w:ascii="Calibri" w:hAnsi="Calibri"/>
            <w:color w:val="1155CC"/>
            <w:sz w:val="23"/>
            <w:szCs w:val="23"/>
            <w:shd w:val="clear" w:color="auto" w:fill="FFFFFF"/>
          </w:rPr>
          <w:t>info@localize.pl</w:t>
        </w:r>
      </w:hyperlink>
      <w:r w:rsidR="00023419">
        <w:rPr>
          <w:rFonts w:ascii="Calibri" w:hAnsi="Calibri"/>
          <w:color w:val="1F497D"/>
          <w:sz w:val="23"/>
          <w:szCs w:val="23"/>
          <w:shd w:val="clear" w:color="auto" w:fill="FFFFFF"/>
        </w:rPr>
        <w:t>.</w:t>
      </w:r>
      <w:r w:rsidR="00023419">
        <w:rPr>
          <w:rStyle w:val="apple-converted-space"/>
          <w:rFonts w:ascii="Calibri" w:hAnsi="Calibri"/>
          <w:color w:val="1F497D"/>
          <w:sz w:val="23"/>
          <w:szCs w:val="23"/>
          <w:shd w:val="clear" w:color="auto" w:fill="FFFFFF"/>
        </w:rPr>
        <w:t> </w:t>
      </w:r>
    </w:p>
    <w:p w:rsidR="00023419" w:rsidRDefault="00023419" w:rsidP="00023419">
      <w:pPr>
        <w:shd w:val="clear" w:color="auto" w:fill="FFFFFF"/>
        <w:spacing w:before="100" w:beforeAutospacing="1" w:after="0" w:line="360" w:lineRule="auto"/>
        <w:jc w:val="both"/>
        <w:rPr>
          <w:rStyle w:val="apple-converted-space"/>
          <w:rFonts w:ascii="Calibri" w:hAnsi="Calibri"/>
          <w:color w:val="1F497D"/>
          <w:sz w:val="23"/>
          <w:szCs w:val="23"/>
          <w:shd w:val="clear" w:color="auto" w:fill="FFFFFF"/>
        </w:rPr>
      </w:pPr>
    </w:p>
    <w:p w:rsidR="00023419" w:rsidRPr="00023419" w:rsidRDefault="00023419" w:rsidP="00023419">
      <w:pPr>
        <w:shd w:val="clear" w:color="auto" w:fill="FFFFFF"/>
        <w:spacing w:after="0" w:line="240" w:lineRule="auto"/>
        <w:ind w:left="4248"/>
        <w:jc w:val="both"/>
        <w:rPr>
          <w:rStyle w:val="apple-converted-space"/>
          <w:rFonts w:ascii="Garamond" w:hAnsi="Garamond"/>
          <w:b/>
          <w:sz w:val="24"/>
          <w:szCs w:val="24"/>
          <w:shd w:val="clear" w:color="auto" w:fill="FFFFFF"/>
        </w:rPr>
      </w:pPr>
      <w:r w:rsidRPr="00023419">
        <w:rPr>
          <w:rStyle w:val="apple-converted-space"/>
          <w:rFonts w:ascii="Garamond" w:hAnsi="Garamond"/>
          <w:b/>
          <w:sz w:val="24"/>
          <w:szCs w:val="24"/>
          <w:shd w:val="clear" w:color="auto" w:fill="FFFFFF"/>
        </w:rPr>
        <w:t>Kierownik Studiów Podyplomowych</w:t>
      </w:r>
    </w:p>
    <w:p w:rsidR="00023419" w:rsidRPr="00023419" w:rsidRDefault="00023419" w:rsidP="00023419">
      <w:pPr>
        <w:shd w:val="clear" w:color="auto" w:fill="FFFFFF"/>
        <w:spacing w:after="0" w:line="240" w:lineRule="auto"/>
        <w:ind w:left="4248"/>
        <w:jc w:val="both"/>
        <w:rPr>
          <w:rStyle w:val="apple-converted-space"/>
          <w:rFonts w:ascii="Garamond" w:hAnsi="Garamond"/>
          <w:b/>
          <w:sz w:val="24"/>
          <w:szCs w:val="24"/>
          <w:shd w:val="clear" w:color="auto" w:fill="FFFFFF"/>
        </w:rPr>
      </w:pPr>
      <w:r w:rsidRPr="00023419">
        <w:rPr>
          <w:rStyle w:val="apple-converted-space"/>
          <w:rFonts w:ascii="Garamond" w:hAnsi="Garamond"/>
          <w:b/>
          <w:sz w:val="24"/>
          <w:szCs w:val="24"/>
          <w:shd w:val="clear" w:color="auto" w:fill="FFFFFF"/>
        </w:rPr>
        <w:t>dr hab. Beata Kędzia-</w:t>
      </w:r>
      <w:proofErr w:type="spellStart"/>
      <w:r w:rsidRPr="00023419">
        <w:rPr>
          <w:rStyle w:val="apple-converted-space"/>
          <w:rFonts w:ascii="Garamond" w:hAnsi="Garamond"/>
          <w:b/>
          <w:sz w:val="24"/>
          <w:szCs w:val="24"/>
          <w:shd w:val="clear" w:color="auto" w:fill="FFFFFF"/>
        </w:rPr>
        <w:t>Klebeko</w:t>
      </w:r>
      <w:proofErr w:type="spellEnd"/>
      <w:r w:rsidRPr="00023419">
        <w:rPr>
          <w:rStyle w:val="apple-converted-space"/>
          <w:rFonts w:ascii="Garamond" w:hAnsi="Garamond"/>
          <w:b/>
          <w:sz w:val="24"/>
          <w:szCs w:val="24"/>
          <w:shd w:val="clear" w:color="auto" w:fill="FFFFFF"/>
        </w:rPr>
        <w:t>, prof. US</w:t>
      </w:r>
    </w:p>
    <w:p w:rsidR="00023419" w:rsidRPr="00B34CC5" w:rsidRDefault="00023419" w:rsidP="00023419">
      <w:pPr>
        <w:shd w:val="clear" w:color="auto" w:fill="FFFFFF"/>
        <w:spacing w:before="100" w:beforeAutospacing="1"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B34CC5" w:rsidRPr="00B34CC5" w:rsidRDefault="00B34CC5" w:rsidP="006643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34CC5">
        <w:rPr>
          <w:rFonts w:ascii="Calibri" w:eastAsia="Times New Roman" w:hAnsi="Calibri" w:cs="Times New Roman"/>
          <w:b/>
          <w:color w:val="1F497D"/>
          <w:lang w:eastAsia="pl-PL"/>
        </w:rPr>
        <w:t> </w:t>
      </w:r>
    </w:p>
    <w:sectPr w:rsidR="00B34CC5" w:rsidRPr="00B3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A26B4"/>
    <w:multiLevelType w:val="hybridMultilevel"/>
    <w:tmpl w:val="E4E265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C5"/>
    <w:rsid w:val="00023419"/>
    <w:rsid w:val="00170C31"/>
    <w:rsid w:val="002A3E98"/>
    <w:rsid w:val="003B5B5D"/>
    <w:rsid w:val="006643CD"/>
    <w:rsid w:val="00A85797"/>
    <w:rsid w:val="00B34CC5"/>
    <w:rsid w:val="00F5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34CC5"/>
  </w:style>
  <w:style w:type="character" w:styleId="Hipercze">
    <w:name w:val="Hyperlink"/>
    <w:basedOn w:val="Domylnaczcionkaakapitu"/>
    <w:uiPriority w:val="99"/>
    <w:unhideWhenUsed/>
    <w:rsid w:val="00B34CC5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F520EC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664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34CC5"/>
  </w:style>
  <w:style w:type="character" w:styleId="Hipercze">
    <w:name w:val="Hyperlink"/>
    <w:basedOn w:val="Domylnaczcionkaakapitu"/>
    <w:uiPriority w:val="99"/>
    <w:unhideWhenUsed/>
    <w:rsid w:val="00B34CC5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F520EC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66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locali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y.lesnia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Hardisc.pl</dc:creator>
  <cp:lastModifiedBy>Hardisc.pl</cp:lastModifiedBy>
  <cp:revision>5</cp:revision>
  <cp:lastPrinted>2014-05-14T20:00:00Z</cp:lastPrinted>
  <dcterms:created xsi:type="dcterms:W3CDTF">2014-05-14T19:26:00Z</dcterms:created>
  <dcterms:modified xsi:type="dcterms:W3CDTF">2014-05-21T17:01:00Z</dcterms:modified>
</cp:coreProperties>
</file>