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CB54" w14:textId="2A1DA236" w:rsidR="00D55505" w:rsidRPr="00A54676" w:rsidRDefault="00D55505" w:rsidP="00D55505">
      <w:pPr>
        <w:shd w:val="clear" w:color="auto" w:fill="FFFFFF"/>
        <w:rPr>
          <w:rFonts w:ascii="Sitka Display" w:hAnsi="Sitka Display"/>
          <w:b/>
          <w:bCs/>
          <w:i/>
          <w:iCs/>
          <w:color w:val="000000"/>
        </w:rPr>
      </w:pPr>
      <w:r w:rsidRPr="00A54676">
        <w:rPr>
          <w:rFonts w:ascii="Sitka Display" w:hAnsi="Sitka Display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15A8788D" wp14:editId="2164954B">
            <wp:simplePos x="0" y="0"/>
            <wp:positionH relativeFrom="margin">
              <wp:posOffset>-237490</wp:posOffset>
            </wp:positionH>
            <wp:positionV relativeFrom="margin">
              <wp:posOffset>11430</wp:posOffset>
            </wp:positionV>
            <wp:extent cx="1003300" cy="980440"/>
            <wp:effectExtent l="0" t="0" r="6350" b="0"/>
            <wp:wrapSquare wrapText="bothSides"/>
            <wp:docPr id="4" name="Obraz 1" descr="logo_1tlumac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1tlumacz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676">
        <w:rPr>
          <w:rFonts w:ascii="Sitka Display" w:hAnsi="Sitka Display"/>
          <w:b/>
          <w:bCs/>
          <w:i/>
          <w:iCs/>
          <w:color w:val="000000"/>
        </w:rPr>
        <w:t>_______________________________________________________________________</w:t>
      </w:r>
    </w:p>
    <w:p w14:paraId="1FD2974F" w14:textId="429080B8" w:rsidR="00D55505" w:rsidRPr="00A54676" w:rsidRDefault="00D55505" w:rsidP="00BF2594">
      <w:pPr>
        <w:rPr>
          <w:rFonts w:ascii="Sitka Display" w:hAnsi="Sitka Display" w:cs="Arial"/>
          <w:b/>
          <w:noProof/>
          <w:color w:val="000000"/>
          <w:sz w:val="20"/>
          <w:szCs w:val="20"/>
        </w:rPr>
      </w:pPr>
      <w:r w:rsidRPr="00A54676">
        <w:rPr>
          <w:rFonts w:ascii="Sitka Display" w:hAnsi="Sitka Display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59159" wp14:editId="6B69F0D7">
                <wp:simplePos x="0" y="0"/>
                <wp:positionH relativeFrom="margin">
                  <wp:posOffset>1601690</wp:posOffset>
                </wp:positionH>
                <wp:positionV relativeFrom="paragraph">
                  <wp:posOffset>125316</wp:posOffset>
                </wp:positionV>
                <wp:extent cx="3299239" cy="105283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9239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1220C" w14:textId="77777777" w:rsidR="00BF2594" w:rsidRPr="00E526A4" w:rsidRDefault="00BF2594" w:rsidP="00D55505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E526A4"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  <w:t>Uniwersytet Warmińsko-Mazurski w Olsztynie</w:t>
                            </w:r>
                          </w:p>
                          <w:p w14:paraId="57341494" w14:textId="77777777" w:rsidR="00BF2594" w:rsidRPr="00E526A4" w:rsidRDefault="00BF2594" w:rsidP="00D55505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E526A4"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  <w:t>Wydział Humanistyczny</w:t>
                            </w:r>
                          </w:p>
                          <w:p w14:paraId="04065307" w14:textId="77777777" w:rsidR="002A3A62" w:rsidRPr="00E526A4" w:rsidRDefault="002A3A62" w:rsidP="00D55505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E526A4"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  <w:t>Instytut Literaturoznawstwa</w:t>
                            </w:r>
                          </w:p>
                          <w:p w14:paraId="01ABDE2E" w14:textId="77777777" w:rsidR="002A3A62" w:rsidRPr="00E526A4" w:rsidRDefault="002A3A62" w:rsidP="00D55505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E526A4"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  <w:t>Instytut Językoznawstwa</w:t>
                            </w:r>
                          </w:p>
                          <w:p w14:paraId="39774BC0" w14:textId="77777777" w:rsidR="00BF2594" w:rsidRPr="00E526A4" w:rsidRDefault="00BF2594" w:rsidP="00D55505">
                            <w:pPr>
                              <w:tabs>
                                <w:tab w:val="left" w:pos="2552"/>
                              </w:tabs>
                              <w:jc w:val="center"/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E526A4">
                              <w:rPr>
                                <w:rFonts w:ascii="Sitka Display" w:hAnsi="Sitka Display" w:cs="Arial"/>
                                <w:color w:val="595959"/>
                                <w:sz w:val="22"/>
                                <w:szCs w:val="22"/>
                              </w:rPr>
                              <w:t>10-725 Olsztyn, ul. Kurta Obitza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5915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26.1pt;margin-top:9.85pt;width:259.8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" stroked="f">
                <v:path arrowok="t"/>
                <v:textbox>
                  <w:txbxContent>
                    <w:p w14:paraId="6871220C" w14:textId="77777777" w:rsidR="00BF2594" w:rsidRPr="00E526A4" w:rsidRDefault="00BF2594" w:rsidP="00D55505">
                      <w:pPr>
                        <w:tabs>
                          <w:tab w:val="left" w:pos="2552"/>
                        </w:tabs>
                        <w:jc w:val="center"/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</w:pPr>
                      <w:r w:rsidRPr="00E526A4"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  <w:t>Uniwersytet Warmińsko-Mazurski w Olsztynie</w:t>
                      </w:r>
                    </w:p>
                    <w:p w14:paraId="57341494" w14:textId="77777777" w:rsidR="00BF2594" w:rsidRPr="00E526A4" w:rsidRDefault="00BF2594" w:rsidP="00D55505">
                      <w:pPr>
                        <w:tabs>
                          <w:tab w:val="left" w:pos="2552"/>
                        </w:tabs>
                        <w:jc w:val="center"/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</w:pPr>
                      <w:r w:rsidRPr="00E526A4"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  <w:t>Wydział Humanistyczny</w:t>
                      </w:r>
                    </w:p>
                    <w:p w14:paraId="04065307" w14:textId="77777777" w:rsidR="002A3A62" w:rsidRPr="00E526A4" w:rsidRDefault="002A3A62" w:rsidP="00D55505">
                      <w:pPr>
                        <w:tabs>
                          <w:tab w:val="left" w:pos="2552"/>
                        </w:tabs>
                        <w:jc w:val="center"/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</w:pPr>
                      <w:r w:rsidRPr="00E526A4"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  <w:t>Instytut Literaturoznawstwa</w:t>
                      </w:r>
                    </w:p>
                    <w:p w14:paraId="01ABDE2E" w14:textId="77777777" w:rsidR="002A3A62" w:rsidRPr="00E526A4" w:rsidRDefault="002A3A62" w:rsidP="00D55505">
                      <w:pPr>
                        <w:tabs>
                          <w:tab w:val="left" w:pos="2552"/>
                        </w:tabs>
                        <w:jc w:val="center"/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</w:pPr>
                      <w:r w:rsidRPr="00E526A4"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  <w:t>Instytut Językoznawstwa</w:t>
                      </w:r>
                    </w:p>
                    <w:p w14:paraId="39774BC0" w14:textId="77777777" w:rsidR="00BF2594" w:rsidRPr="00E526A4" w:rsidRDefault="00BF2594" w:rsidP="00D55505">
                      <w:pPr>
                        <w:tabs>
                          <w:tab w:val="left" w:pos="2552"/>
                        </w:tabs>
                        <w:jc w:val="center"/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</w:pPr>
                      <w:r w:rsidRPr="00E526A4">
                        <w:rPr>
                          <w:rFonts w:ascii="Sitka Display" w:hAnsi="Sitka Display" w:cs="Arial"/>
                          <w:color w:val="595959"/>
                          <w:sz w:val="22"/>
                          <w:szCs w:val="22"/>
                        </w:rPr>
                        <w:t>10-725 Olsztyn, ul. Kurta Obitza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897FF" w14:textId="3F68852E" w:rsidR="00BF2594" w:rsidRPr="00A54676" w:rsidRDefault="00BF2594" w:rsidP="00BF2594">
      <w:pPr>
        <w:rPr>
          <w:rFonts w:ascii="Sitka Display" w:hAnsi="Sitka Display"/>
          <w:b/>
          <w:bCs/>
          <w:i/>
          <w:iCs/>
          <w:color w:val="000000"/>
        </w:rPr>
      </w:pPr>
      <w:r w:rsidRPr="00A54676">
        <w:rPr>
          <w:rFonts w:ascii="Sitka Display" w:hAnsi="Sitka Display" w:cs="Arial"/>
          <w:b/>
          <w:noProof/>
          <w:color w:val="000000"/>
          <w:sz w:val="20"/>
          <w:szCs w:val="20"/>
        </w:rPr>
        <w:t xml:space="preserve">   </w:t>
      </w:r>
      <w:r w:rsidRPr="00A54676">
        <w:rPr>
          <w:rFonts w:ascii="Sitka Display" w:hAnsi="Sitka Display"/>
          <w:b/>
          <w:bCs/>
          <w:i/>
          <w:iCs/>
          <w:color w:val="000000"/>
        </w:rPr>
        <w:t xml:space="preserve">  </w:t>
      </w:r>
    </w:p>
    <w:p w14:paraId="05D66133" w14:textId="77777777" w:rsidR="00BF2594" w:rsidRPr="00A54676" w:rsidRDefault="00BF2594" w:rsidP="00BF2594">
      <w:pPr>
        <w:jc w:val="center"/>
        <w:rPr>
          <w:rFonts w:ascii="Sitka Display" w:hAnsi="Sitka Display"/>
          <w:b/>
          <w:sz w:val="28"/>
          <w:szCs w:val="28"/>
        </w:rPr>
      </w:pPr>
    </w:p>
    <w:p w14:paraId="0C5B9D8C" w14:textId="77777777" w:rsidR="006F3869" w:rsidRPr="00A54676" w:rsidRDefault="006F3869" w:rsidP="006C7E11">
      <w:pPr>
        <w:spacing w:line="276" w:lineRule="auto"/>
        <w:jc w:val="both"/>
        <w:rPr>
          <w:rFonts w:ascii="Sitka Display" w:hAnsi="Sitka Display"/>
        </w:rPr>
      </w:pPr>
    </w:p>
    <w:p w14:paraId="31B7CA4B" w14:textId="77777777" w:rsidR="00BF2594" w:rsidRPr="00A54676" w:rsidRDefault="00BF2594" w:rsidP="006C7E11">
      <w:pPr>
        <w:spacing w:line="276" w:lineRule="auto"/>
        <w:jc w:val="both"/>
        <w:rPr>
          <w:rFonts w:ascii="Sitka Display" w:hAnsi="Sitka Display"/>
        </w:rPr>
      </w:pPr>
    </w:p>
    <w:p w14:paraId="72D86F31" w14:textId="77777777" w:rsidR="002A3A62" w:rsidRPr="00A54676" w:rsidRDefault="002A3A62" w:rsidP="00BC7388">
      <w:pPr>
        <w:spacing w:line="276" w:lineRule="auto"/>
        <w:jc w:val="both"/>
        <w:rPr>
          <w:rFonts w:ascii="Sitka Display" w:hAnsi="Sitka Display"/>
        </w:rPr>
      </w:pPr>
    </w:p>
    <w:p w14:paraId="742EA3BB" w14:textId="77777777" w:rsidR="002A3A62" w:rsidRPr="00A54676" w:rsidRDefault="002A3A62" w:rsidP="00BC7388">
      <w:pPr>
        <w:spacing w:line="276" w:lineRule="auto"/>
        <w:jc w:val="both"/>
        <w:rPr>
          <w:rFonts w:ascii="Sitka Display" w:hAnsi="Sitka Display"/>
        </w:rPr>
      </w:pPr>
    </w:p>
    <w:p w14:paraId="3C4C43BB" w14:textId="51FA55F8" w:rsidR="006C7E11" w:rsidRPr="00A54676" w:rsidRDefault="006C7E11" w:rsidP="00E412A0">
      <w:pPr>
        <w:jc w:val="both"/>
        <w:rPr>
          <w:rFonts w:ascii="Sitka Display" w:hAnsi="Sitka Display"/>
          <w:sz w:val="28"/>
          <w:szCs w:val="28"/>
        </w:rPr>
      </w:pPr>
      <w:r w:rsidRPr="00A54676">
        <w:rPr>
          <w:rFonts w:ascii="Sitka Display" w:hAnsi="Sitka Display"/>
          <w:sz w:val="28"/>
          <w:szCs w:val="28"/>
        </w:rPr>
        <w:t xml:space="preserve">Instytut </w:t>
      </w:r>
      <w:r w:rsidR="002A3A62" w:rsidRPr="00A54676">
        <w:rPr>
          <w:rFonts w:ascii="Sitka Display" w:hAnsi="Sitka Display"/>
          <w:sz w:val="28"/>
          <w:szCs w:val="28"/>
        </w:rPr>
        <w:t>Literaturoznawstwa</w:t>
      </w:r>
      <w:r w:rsidRPr="00A54676">
        <w:rPr>
          <w:rFonts w:ascii="Sitka Display" w:hAnsi="Sitka Display"/>
          <w:sz w:val="28"/>
          <w:szCs w:val="28"/>
        </w:rPr>
        <w:t xml:space="preserve"> </w:t>
      </w:r>
      <w:r w:rsidR="00467133" w:rsidRPr="00A54676">
        <w:rPr>
          <w:rFonts w:ascii="Sitka Display" w:hAnsi="Sitka Display"/>
          <w:sz w:val="28"/>
          <w:szCs w:val="28"/>
        </w:rPr>
        <w:t>i</w:t>
      </w:r>
      <w:r w:rsidR="00BF2594" w:rsidRPr="00A54676">
        <w:rPr>
          <w:rFonts w:ascii="Sitka Display" w:hAnsi="Sitka Display"/>
          <w:sz w:val="28"/>
          <w:szCs w:val="28"/>
        </w:rPr>
        <w:t xml:space="preserve"> </w:t>
      </w:r>
      <w:r w:rsidR="002A3A62" w:rsidRPr="00A54676">
        <w:rPr>
          <w:rFonts w:ascii="Sitka Display" w:hAnsi="Sitka Display"/>
          <w:sz w:val="28"/>
          <w:szCs w:val="28"/>
        </w:rPr>
        <w:t>Instytut Językoznawstwa</w:t>
      </w:r>
      <w:r w:rsidR="00BF2594" w:rsidRPr="00A54676">
        <w:rPr>
          <w:rFonts w:ascii="Sitka Display" w:hAnsi="Sitka Display"/>
          <w:sz w:val="28"/>
          <w:szCs w:val="28"/>
        </w:rPr>
        <w:t xml:space="preserve"> </w:t>
      </w:r>
      <w:r w:rsidRPr="00A54676">
        <w:rPr>
          <w:rFonts w:ascii="Sitka Display" w:hAnsi="Sitka Display"/>
          <w:sz w:val="28"/>
          <w:szCs w:val="28"/>
        </w:rPr>
        <w:t xml:space="preserve">Uniwersytetu </w:t>
      </w:r>
      <w:r w:rsidR="00BB3CA6" w:rsidRPr="00A54676">
        <w:rPr>
          <w:rFonts w:ascii="Sitka Display" w:hAnsi="Sitka Display"/>
          <w:sz w:val="28"/>
          <w:szCs w:val="28"/>
        </w:rPr>
        <w:t>W</w:t>
      </w:r>
      <w:r w:rsidRPr="00A54676">
        <w:rPr>
          <w:rFonts w:ascii="Sitka Display" w:hAnsi="Sitka Display"/>
          <w:sz w:val="28"/>
          <w:szCs w:val="28"/>
        </w:rPr>
        <w:t>armińsko-Mazurskiego w</w:t>
      </w:r>
      <w:r w:rsidR="00BC7388" w:rsidRPr="00A54676">
        <w:rPr>
          <w:rFonts w:ascii="Sitka Display" w:hAnsi="Sitka Display"/>
          <w:sz w:val="28"/>
          <w:szCs w:val="28"/>
        </w:rPr>
        <w:t> </w:t>
      </w:r>
      <w:r w:rsidRPr="00A54676">
        <w:rPr>
          <w:rFonts w:ascii="Sitka Display" w:hAnsi="Sitka Display"/>
          <w:sz w:val="28"/>
          <w:szCs w:val="28"/>
        </w:rPr>
        <w:t>Olsztynie zaprasza</w:t>
      </w:r>
      <w:r w:rsidR="00BF2594" w:rsidRPr="00A54676">
        <w:rPr>
          <w:rFonts w:ascii="Sitka Display" w:hAnsi="Sitka Display"/>
          <w:sz w:val="28"/>
          <w:szCs w:val="28"/>
        </w:rPr>
        <w:t>ją</w:t>
      </w:r>
      <w:r w:rsidRPr="00A54676">
        <w:rPr>
          <w:rFonts w:ascii="Sitka Display" w:hAnsi="Sitka Display"/>
          <w:sz w:val="28"/>
          <w:szCs w:val="28"/>
        </w:rPr>
        <w:t xml:space="preserve"> do wzięcia udziału w</w:t>
      </w:r>
      <w:r w:rsidR="00467133" w:rsidRPr="00A54676">
        <w:rPr>
          <w:rFonts w:ascii="Sitka Display" w:hAnsi="Sitka Display"/>
          <w:sz w:val="28"/>
          <w:szCs w:val="28"/>
        </w:rPr>
        <w:t xml:space="preserve"> </w:t>
      </w:r>
      <w:r w:rsidR="00467133" w:rsidRPr="00A54676">
        <w:rPr>
          <w:rFonts w:ascii="Sitka Display" w:hAnsi="Sitka Display"/>
          <w:b/>
          <w:sz w:val="28"/>
          <w:szCs w:val="28"/>
        </w:rPr>
        <w:t>VIII</w:t>
      </w:r>
      <w:r w:rsidR="00467133" w:rsidRPr="00A54676">
        <w:rPr>
          <w:rFonts w:ascii="Sitka Display" w:hAnsi="Sitka Display"/>
          <w:b/>
          <w:bCs/>
          <w:sz w:val="28"/>
          <w:szCs w:val="28"/>
        </w:rPr>
        <w:t xml:space="preserve"> </w:t>
      </w:r>
      <w:r w:rsidR="00BC7388" w:rsidRPr="00A54676">
        <w:rPr>
          <w:rFonts w:ascii="Sitka Display" w:hAnsi="Sitka Display"/>
          <w:b/>
          <w:bCs/>
          <w:sz w:val="28"/>
          <w:szCs w:val="28"/>
        </w:rPr>
        <w:t xml:space="preserve">Międzynarodowej </w:t>
      </w:r>
      <w:r w:rsidR="00EB777F" w:rsidRPr="00A54676">
        <w:rPr>
          <w:rFonts w:ascii="Sitka Display" w:hAnsi="Sitka Display"/>
          <w:b/>
          <w:bCs/>
          <w:sz w:val="28"/>
          <w:szCs w:val="28"/>
        </w:rPr>
        <w:t>Konferencji Naukowej</w:t>
      </w:r>
      <w:r w:rsidR="00EB777F" w:rsidRPr="00A54676">
        <w:rPr>
          <w:rFonts w:ascii="Sitka Display" w:hAnsi="Sitka Display"/>
          <w:sz w:val="28"/>
          <w:szCs w:val="28"/>
        </w:rPr>
        <w:t xml:space="preserve"> </w:t>
      </w:r>
      <w:r w:rsidR="00BF2594" w:rsidRPr="00A54676">
        <w:rPr>
          <w:rFonts w:ascii="Sitka Display" w:hAnsi="Sitka Display"/>
          <w:sz w:val="28"/>
          <w:szCs w:val="28"/>
        </w:rPr>
        <w:t xml:space="preserve">z cyklu </w:t>
      </w:r>
      <w:r w:rsidR="00EB777F" w:rsidRPr="00A54676">
        <w:rPr>
          <w:rFonts w:ascii="Sitka Display" w:hAnsi="Sitka Display"/>
          <w:b/>
          <w:bCs/>
          <w:sz w:val="28"/>
          <w:szCs w:val="28"/>
        </w:rPr>
        <w:t>„</w:t>
      </w:r>
      <w:r w:rsidR="00631AE2" w:rsidRPr="00A54676">
        <w:rPr>
          <w:rFonts w:ascii="Sitka Display" w:hAnsi="Sitka Display"/>
          <w:b/>
          <w:bCs/>
          <w:sz w:val="28"/>
          <w:szCs w:val="28"/>
        </w:rPr>
        <w:t>MI</w:t>
      </w:r>
      <w:r w:rsidR="00C40A37" w:rsidRPr="00A54676">
        <w:rPr>
          <w:rFonts w:ascii="Sitka Display" w:hAnsi="Sitka Display"/>
          <w:b/>
          <w:bCs/>
          <w:sz w:val="28"/>
          <w:szCs w:val="28"/>
        </w:rPr>
        <w:t>Ę</w:t>
      </w:r>
      <w:r w:rsidR="00631AE2" w:rsidRPr="00A54676">
        <w:rPr>
          <w:rFonts w:ascii="Sitka Display" w:hAnsi="Sitka Display"/>
          <w:b/>
          <w:bCs/>
          <w:sz w:val="28"/>
          <w:szCs w:val="28"/>
        </w:rPr>
        <w:t xml:space="preserve">DZY </w:t>
      </w:r>
      <w:r w:rsidR="009041FC" w:rsidRPr="00A54676">
        <w:rPr>
          <w:rFonts w:ascii="Sitka Display" w:hAnsi="Sitka Display"/>
          <w:b/>
          <w:bCs/>
          <w:sz w:val="28"/>
          <w:szCs w:val="28"/>
        </w:rPr>
        <w:t>SŁOWAMI</w:t>
      </w:r>
      <w:r w:rsidR="00552427" w:rsidRPr="00A54676">
        <w:rPr>
          <w:rFonts w:ascii="Sitka Display" w:hAnsi="Sitka Display"/>
          <w:b/>
          <w:bCs/>
          <w:sz w:val="28"/>
          <w:szCs w:val="28"/>
        </w:rPr>
        <w:t xml:space="preserve"> – </w:t>
      </w:r>
      <w:r w:rsidR="00631AE2" w:rsidRPr="00A54676">
        <w:rPr>
          <w:rFonts w:ascii="Sitka Display" w:hAnsi="Sitka Display"/>
          <w:b/>
          <w:bCs/>
          <w:sz w:val="28"/>
          <w:szCs w:val="28"/>
        </w:rPr>
        <w:t>MIĘDZY ŚWIATAMI</w:t>
      </w:r>
      <w:r w:rsidR="009041FC" w:rsidRPr="00A54676">
        <w:rPr>
          <w:rFonts w:ascii="Sitka Display" w:hAnsi="Sitka Display"/>
          <w:b/>
          <w:bCs/>
          <w:sz w:val="28"/>
          <w:szCs w:val="28"/>
        </w:rPr>
        <w:t>”</w:t>
      </w:r>
      <w:r w:rsidR="00301673" w:rsidRPr="00A54676">
        <w:rPr>
          <w:rFonts w:ascii="Sitka Display" w:hAnsi="Sitka Display"/>
          <w:bCs/>
          <w:sz w:val="28"/>
          <w:szCs w:val="28"/>
        </w:rPr>
        <w:t>, zatytułowanej</w:t>
      </w:r>
      <w:r w:rsidR="00631AE2" w:rsidRPr="00A54676">
        <w:rPr>
          <w:rFonts w:ascii="Sitka Display" w:hAnsi="Sitka Display"/>
          <w:bCs/>
          <w:sz w:val="28"/>
          <w:szCs w:val="28"/>
        </w:rPr>
        <w:t xml:space="preserve"> </w:t>
      </w:r>
      <w:r w:rsidRPr="00A54676">
        <w:rPr>
          <w:rFonts w:ascii="Sitka Display" w:hAnsi="Sitka Display"/>
          <w:sz w:val="28"/>
          <w:szCs w:val="28"/>
        </w:rPr>
        <w:t xml:space="preserve"> </w:t>
      </w:r>
    </w:p>
    <w:p w14:paraId="54CF2E14" w14:textId="77777777" w:rsidR="006C7E11" w:rsidRPr="00A54676" w:rsidRDefault="006C7E11" w:rsidP="006C7E11">
      <w:pPr>
        <w:spacing w:line="276" w:lineRule="auto"/>
        <w:jc w:val="both"/>
        <w:rPr>
          <w:rFonts w:ascii="Sitka Display" w:hAnsi="Sitka Display"/>
        </w:rPr>
      </w:pPr>
    </w:p>
    <w:p w14:paraId="2B27AA9B" w14:textId="77777777" w:rsidR="007D71D0" w:rsidRPr="00A54676" w:rsidRDefault="007D71D0" w:rsidP="006C7E11">
      <w:pPr>
        <w:spacing w:line="312" w:lineRule="auto"/>
        <w:jc w:val="center"/>
        <w:rPr>
          <w:rFonts w:ascii="Sitka Display" w:hAnsi="Sitka Display"/>
          <w:b/>
        </w:rPr>
      </w:pPr>
    </w:p>
    <w:p w14:paraId="2BC8C105" w14:textId="77777777" w:rsidR="006C7E11" w:rsidRPr="00A54676" w:rsidRDefault="006C7E11" w:rsidP="00C40A37">
      <w:pPr>
        <w:jc w:val="center"/>
        <w:rPr>
          <w:rFonts w:ascii="Sitka Display" w:hAnsi="Sitka Display"/>
          <w:b/>
          <w:sz w:val="44"/>
          <w:szCs w:val="44"/>
        </w:rPr>
      </w:pPr>
      <w:r w:rsidRPr="00A54676">
        <w:rPr>
          <w:rFonts w:ascii="Sitka Display" w:hAnsi="Sitka Display"/>
          <w:b/>
          <w:sz w:val="44"/>
          <w:szCs w:val="44"/>
        </w:rPr>
        <w:t xml:space="preserve">KOMUNIKACJA MIĘDZYKULTUROWA </w:t>
      </w:r>
    </w:p>
    <w:p w14:paraId="4FA1A5F2" w14:textId="77777777" w:rsidR="006C7E11" w:rsidRPr="00A54676" w:rsidRDefault="006C7E11" w:rsidP="00C40A37">
      <w:pPr>
        <w:jc w:val="center"/>
        <w:rPr>
          <w:rFonts w:ascii="Sitka Display" w:hAnsi="Sitka Display"/>
          <w:b/>
          <w:sz w:val="44"/>
          <w:szCs w:val="44"/>
        </w:rPr>
      </w:pPr>
      <w:r w:rsidRPr="00A54676">
        <w:rPr>
          <w:rFonts w:ascii="Sitka Display" w:hAnsi="Sitka Display"/>
          <w:b/>
          <w:sz w:val="44"/>
          <w:szCs w:val="44"/>
        </w:rPr>
        <w:t xml:space="preserve">W </w:t>
      </w:r>
      <w:r w:rsidR="00467133" w:rsidRPr="00A54676">
        <w:rPr>
          <w:rFonts w:ascii="Sitka Display" w:hAnsi="Sitka Display"/>
          <w:b/>
          <w:sz w:val="44"/>
          <w:szCs w:val="44"/>
        </w:rPr>
        <w:t>PRZEKŁADZIE</w:t>
      </w:r>
    </w:p>
    <w:p w14:paraId="0768198C" w14:textId="77777777" w:rsidR="00301673" w:rsidRPr="00A54676" w:rsidRDefault="00301673" w:rsidP="00BB3CA6">
      <w:pPr>
        <w:jc w:val="center"/>
        <w:outlineLvl w:val="0"/>
        <w:rPr>
          <w:rFonts w:ascii="Sitka Display" w:hAnsi="Sitka Display"/>
          <w:b/>
          <w:sz w:val="32"/>
          <w:szCs w:val="32"/>
        </w:rPr>
      </w:pPr>
    </w:p>
    <w:p w14:paraId="3FA8C12A" w14:textId="77777777" w:rsidR="007D71D0" w:rsidRPr="00A54676" w:rsidRDefault="006F3869" w:rsidP="00BB3CA6">
      <w:pPr>
        <w:jc w:val="center"/>
        <w:outlineLvl w:val="0"/>
        <w:rPr>
          <w:rFonts w:ascii="Sitka Display" w:hAnsi="Sitka Display"/>
          <w:b/>
          <w:sz w:val="32"/>
          <w:szCs w:val="32"/>
        </w:rPr>
      </w:pPr>
      <w:r w:rsidRPr="00A54676">
        <w:rPr>
          <w:rFonts w:ascii="Sitka Display" w:hAnsi="Sitka Display"/>
          <w:b/>
          <w:sz w:val="32"/>
          <w:szCs w:val="32"/>
        </w:rPr>
        <w:t>2</w:t>
      </w:r>
      <w:r w:rsidR="00467133" w:rsidRPr="00A54676">
        <w:rPr>
          <w:rFonts w:ascii="Sitka Display" w:hAnsi="Sitka Display"/>
          <w:b/>
          <w:sz w:val="32"/>
          <w:szCs w:val="32"/>
        </w:rPr>
        <w:t>0</w:t>
      </w:r>
      <w:r w:rsidRPr="00A54676">
        <w:rPr>
          <w:rFonts w:ascii="Sitka Display" w:hAnsi="Sitka Display"/>
          <w:b/>
          <w:sz w:val="32"/>
          <w:szCs w:val="32"/>
        </w:rPr>
        <w:t>-</w:t>
      </w:r>
      <w:r w:rsidR="00467133" w:rsidRPr="00A54676">
        <w:rPr>
          <w:rFonts w:ascii="Sitka Display" w:hAnsi="Sitka Display"/>
          <w:b/>
          <w:sz w:val="32"/>
          <w:szCs w:val="32"/>
        </w:rPr>
        <w:t>21</w:t>
      </w:r>
      <w:r w:rsidR="002E1B4E" w:rsidRPr="00A54676">
        <w:rPr>
          <w:rFonts w:ascii="Sitka Display" w:hAnsi="Sitka Display"/>
          <w:b/>
          <w:sz w:val="32"/>
          <w:szCs w:val="32"/>
        </w:rPr>
        <w:t xml:space="preserve"> </w:t>
      </w:r>
      <w:r w:rsidR="00673396" w:rsidRPr="00A54676">
        <w:rPr>
          <w:rFonts w:ascii="Sitka Display" w:hAnsi="Sitka Display"/>
          <w:b/>
          <w:sz w:val="32"/>
          <w:szCs w:val="32"/>
        </w:rPr>
        <w:t>kwietnia 202</w:t>
      </w:r>
      <w:r w:rsidR="00467133" w:rsidRPr="00A54676">
        <w:rPr>
          <w:rFonts w:ascii="Sitka Display" w:hAnsi="Sitka Display"/>
          <w:b/>
          <w:sz w:val="32"/>
          <w:szCs w:val="32"/>
        </w:rPr>
        <w:t>3</w:t>
      </w:r>
      <w:r w:rsidRPr="00A54676">
        <w:rPr>
          <w:rFonts w:ascii="Sitka Display" w:hAnsi="Sitka Display"/>
          <w:b/>
          <w:sz w:val="32"/>
          <w:szCs w:val="32"/>
        </w:rPr>
        <w:t xml:space="preserve"> roku</w:t>
      </w:r>
    </w:p>
    <w:p w14:paraId="48072FAA" w14:textId="77777777" w:rsidR="006F3869" w:rsidRPr="00A54676" w:rsidRDefault="006F3869" w:rsidP="00552427">
      <w:pPr>
        <w:ind w:firstLine="540"/>
        <w:jc w:val="both"/>
        <w:rPr>
          <w:rFonts w:ascii="Sitka Display" w:hAnsi="Sitka Display"/>
        </w:rPr>
      </w:pPr>
    </w:p>
    <w:p w14:paraId="56BC6A91" w14:textId="5410E461" w:rsidR="006C7E11" w:rsidRPr="00A54676" w:rsidRDefault="006C7E11" w:rsidP="006F3869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Konferencja </w:t>
      </w:r>
      <w:r w:rsidR="00DA6C91" w:rsidRPr="00A54676">
        <w:rPr>
          <w:rFonts w:ascii="Sitka Display" w:hAnsi="Sitka Display"/>
        </w:rPr>
        <w:t xml:space="preserve">kontynuuje </w:t>
      </w:r>
      <w:r w:rsidR="00095325" w:rsidRPr="00A54676">
        <w:rPr>
          <w:rFonts w:ascii="Sitka Display" w:hAnsi="Sitka Display"/>
        </w:rPr>
        <w:t>cykl spotkań</w:t>
      </w:r>
      <w:r w:rsidRPr="00A54676">
        <w:rPr>
          <w:rFonts w:ascii="Sitka Display" w:hAnsi="Sitka Display"/>
        </w:rPr>
        <w:t xml:space="preserve"> poświęconych wieloaspektowym zagadnieniom z</w:t>
      </w:r>
      <w:r w:rsidR="006F3869" w:rsidRPr="00A54676">
        <w:rPr>
          <w:rFonts w:ascii="Sitka Display" w:hAnsi="Sitka Display"/>
        </w:rPr>
        <w:t> </w:t>
      </w:r>
      <w:r w:rsidRPr="00A54676">
        <w:rPr>
          <w:rFonts w:ascii="Sitka Display" w:hAnsi="Sitka Display"/>
        </w:rPr>
        <w:t>zakresu teorii i praktyki przekładu, które można przyporządkować takim obszarom tematycznym</w:t>
      </w:r>
      <w:r w:rsidR="00F6232B" w:rsidRPr="00A54676">
        <w:rPr>
          <w:rFonts w:ascii="Sitka Display" w:hAnsi="Sitka Display"/>
          <w:color w:val="000000"/>
        </w:rPr>
        <w:t>,</w:t>
      </w:r>
      <w:r w:rsidR="00F6232B" w:rsidRPr="00A54676">
        <w:rPr>
          <w:rFonts w:ascii="Sitka Display" w:hAnsi="Sitka Display"/>
          <w:color w:val="FF0000"/>
        </w:rPr>
        <w:t xml:space="preserve"> </w:t>
      </w:r>
      <w:r w:rsidR="00E412A0" w:rsidRPr="00A54676">
        <w:rPr>
          <w:rFonts w:ascii="Sitka Display" w:hAnsi="Sitka Display"/>
        </w:rPr>
        <w:t>jak przekład</w:t>
      </w:r>
      <w:r w:rsidRPr="00A54676">
        <w:rPr>
          <w:rFonts w:ascii="Sitka Display" w:hAnsi="Sitka Display"/>
        </w:rPr>
        <w:t xml:space="preserve"> lite</w:t>
      </w:r>
      <w:r w:rsidR="00E412A0" w:rsidRPr="00A54676">
        <w:rPr>
          <w:rFonts w:ascii="Sitka Display" w:hAnsi="Sitka Display"/>
        </w:rPr>
        <w:t>racki</w:t>
      </w:r>
      <w:r w:rsidRPr="00A54676">
        <w:rPr>
          <w:rFonts w:ascii="Sitka Display" w:hAnsi="Sitka Display"/>
        </w:rPr>
        <w:t xml:space="preserve">, </w:t>
      </w:r>
      <w:r w:rsidR="00E412A0" w:rsidRPr="00A54676">
        <w:rPr>
          <w:rFonts w:ascii="Sitka Display" w:hAnsi="Sitka Display"/>
        </w:rPr>
        <w:t>przekład</w:t>
      </w:r>
      <w:r w:rsidR="00673396" w:rsidRPr="00A54676">
        <w:rPr>
          <w:rFonts w:ascii="Sitka Display" w:hAnsi="Sitka Display"/>
        </w:rPr>
        <w:t xml:space="preserve"> tekstów użytkowych i fachowych, </w:t>
      </w:r>
      <w:r w:rsidR="00E412A0" w:rsidRPr="00A54676">
        <w:rPr>
          <w:rFonts w:ascii="Sitka Display" w:hAnsi="Sitka Display"/>
        </w:rPr>
        <w:t>przekład</w:t>
      </w:r>
      <w:r w:rsidRPr="00A54676">
        <w:rPr>
          <w:rFonts w:ascii="Sitka Display" w:hAnsi="Sitka Display"/>
        </w:rPr>
        <w:t xml:space="preserve"> au</w:t>
      </w:r>
      <w:r w:rsidR="00E412A0" w:rsidRPr="00A54676">
        <w:rPr>
          <w:rFonts w:ascii="Sitka Display" w:hAnsi="Sitka Display"/>
        </w:rPr>
        <w:t>diowizualny</w:t>
      </w:r>
      <w:r w:rsidRPr="00A54676">
        <w:rPr>
          <w:rFonts w:ascii="Sitka Display" w:hAnsi="Sitka Display"/>
        </w:rPr>
        <w:t xml:space="preserve"> </w:t>
      </w:r>
      <w:r w:rsidR="00D55505" w:rsidRPr="00A54676">
        <w:rPr>
          <w:rFonts w:ascii="Sitka Display" w:hAnsi="Sitka Display"/>
        </w:rPr>
        <w:t>czy</w:t>
      </w:r>
      <w:r w:rsidRPr="00A54676">
        <w:rPr>
          <w:rFonts w:ascii="Sitka Display" w:hAnsi="Sitka Display"/>
        </w:rPr>
        <w:t xml:space="preserve"> nowoczesne instrumentarium w pracy tłumacza. </w:t>
      </w:r>
    </w:p>
    <w:p w14:paraId="15512667" w14:textId="77777777" w:rsidR="00BB3CA6" w:rsidRPr="00A54676" w:rsidRDefault="00BB3CA6" w:rsidP="006F3869">
      <w:pPr>
        <w:jc w:val="both"/>
        <w:rPr>
          <w:rFonts w:ascii="Sitka Display" w:hAnsi="Sitka Display"/>
        </w:rPr>
      </w:pPr>
    </w:p>
    <w:p w14:paraId="653AFC35" w14:textId="2AE1A4A4" w:rsidR="006C7E11" w:rsidRPr="00A54676" w:rsidRDefault="0056607F" w:rsidP="006F3869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Ponieważ </w:t>
      </w:r>
      <w:r w:rsidR="006C7E11" w:rsidRPr="00A54676">
        <w:rPr>
          <w:rFonts w:ascii="Sitka Display" w:hAnsi="Sitka Display"/>
        </w:rPr>
        <w:t xml:space="preserve">konferencja ma mieć </w:t>
      </w:r>
      <w:r w:rsidR="00552427" w:rsidRPr="00A54676">
        <w:rPr>
          <w:rFonts w:ascii="Sitka Display" w:hAnsi="Sitka Display"/>
        </w:rPr>
        <w:t>inter</w:t>
      </w:r>
      <w:r w:rsidRPr="00A54676">
        <w:rPr>
          <w:rFonts w:ascii="Sitka Display" w:hAnsi="Sitka Display"/>
        </w:rPr>
        <w:t>dyscyplinarny charakter,</w:t>
      </w:r>
      <w:r w:rsidR="006C7E11" w:rsidRPr="00A54676">
        <w:rPr>
          <w:rFonts w:ascii="Sitka Display" w:hAnsi="Sitka Display"/>
        </w:rPr>
        <w:t xml:space="preserve"> zapraszamy do udziału w niej nie tylko </w:t>
      </w:r>
      <w:r w:rsidR="00BB3CA6" w:rsidRPr="00A54676">
        <w:rPr>
          <w:rFonts w:ascii="Sitka Display" w:hAnsi="Sitka Display"/>
        </w:rPr>
        <w:t xml:space="preserve">tłumaczy i </w:t>
      </w:r>
      <w:r w:rsidR="00E526A4" w:rsidRPr="00A54676">
        <w:rPr>
          <w:rFonts w:ascii="Sitka Display" w:hAnsi="Sitka Display"/>
        </w:rPr>
        <w:t>językoznawc</w:t>
      </w:r>
      <w:r w:rsidR="006C7E11" w:rsidRPr="00A54676">
        <w:rPr>
          <w:rFonts w:ascii="Sitka Display" w:hAnsi="Sitka Display"/>
        </w:rPr>
        <w:t xml:space="preserve">ów, ale </w:t>
      </w:r>
      <w:r w:rsidR="00AA3DB0" w:rsidRPr="00A54676">
        <w:rPr>
          <w:rFonts w:ascii="Sitka Display" w:hAnsi="Sitka Display"/>
        </w:rPr>
        <w:t>również</w:t>
      </w:r>
      <w:r w:rsidR="00BB3CA6" w:rsidRPr="00A54676">
        <w:rPr>
          <w:rFonts w:ascii="Sitka Display" w:hAnsi="Sitka Display"/>
        </w:rPr>
        <w:t> </w:t>
      </w:r>
      <w:r w:rsidR="006C7E11" w:rsidRPr="00A54676">
        <w:rPr>
          <w:rFonts w:ascii="Sitka Display" w:hAnsi="Sitka Display"/>
        </w:rPr>
        <w:t xml:space="preserve">literaturoznawców, kulturoznawców, </w:t>
      </w:r>
      <w:r w:rsidR="00E526A4" w:rsidRPr="00A54676">
        <w:rPr>
          <w:rFonts w:ascii="Sitka Display" w:hAnsi="Sitka Display"/>
        </w:rPr>
        <w:t>a także badaczy reprezentujących inne dyscypliny</w:t>
      </w:r>
      <w:r w:rsidR="00E412A0" w:rsidRPr="00A54676">
        <w:rPr>
          <w:rFonts w:ascii="Sitka Display" w:hAnsi="Sitka Display"/>
        </w:rPr>
        <w:t xml:space="preserve"> naukowe</w:t>
      </w:r>
      <w:r w:rsidR="006C7E11" w:rsidRPr="00A54676">
        <w:rPr>
          <w:rFonts w:ascii="Sitka Display" w:hAnsi="Sitka Display"/>
        </w:rPr>
        <w:t xml:space="preserve">. Przedmiotem refleksji staną się bowiem szeroko rozumiane </w:t>
      </w:r>
      <w:r w:rsidR="007D71D0" w:rsidRPr="00A54676">
        <w:rPr>
          <w:rFonts w:ascii="Sitka Display" w:hAnsi="Sitka Display"/>
        </w:rPr>
        <w:t>problem</w:t>
      </w:r>
      <w:r w:rsidR="00BB3CA6" w:rsidRPr="00A54676">
        <w:rPr>
          <w:rFonts w:ascii="Sitka Display" w:hAnsi="Sitka Display"/>
        </w:rPr>
        <w:t>y z</w:t>
      </w:r>
      <w:r w:rsidR="007D71D0" w:rsidRPr="00A54676">
        <w:rPr>
          <w:rFonts w:ascii="Sitka Display" w:hAnsi="Sitka Display"/>
        </w:rPr>
        <w:t xml:space="preserve"> zakres</w:t>
      </w:r>
      <w:r w:rsidR="00BB3CA6" w:rsidRPr="00A54676">
        <w:rPr>
          <w:rFonts w:ascii="Sitka Display" w:hAnsi="Sitka Display"/>
        </w:rPr>
        <w:t>u</w:t>
      </w:r>
      <w:r w:rsidR="007D71D0" w:rsidRPr="00A54676">
        <w:rPr>
          <w:rFonts w:ascii="Sitka Display" w:hAnsi="Sitka Display"/>
        </w:rPr>
        <w:t xml:space="preserve"> komunikacji międzykulturowej w sytuacjach przekładu. </w:t>
      </w:r>
      <w:r w:rsidR="00E412A0" w:rsidRPr="00A54676">
        <w:rPr>
          <w:rFonts w:ascii="Sitka Display" w:hAnsi="Sitka Display"/>
        </w:rPr>
        <w:t>Biorąc pod uwagę interdyscyplinarność</w:t>
      </w:r>
      <w:r w:rsidR="006C7E11" w:rsidRPr="00A54676">
        <w:rPr>
          <w:rFonts w:ascii="Sitka Display" w:hAnsi="Sitka Display"/>
        </w:rPr>
        <w:t xml:space="preserve"> tych dziedzin</w:t>
      </w:r>
      <w:r w:rsidR="00113210" w:rsidRPr="00A54676">
        <w:rPr>
          <w:rFonts w:ascii="Sitka Display" w:hAnsi="Sitka Display"/>
        </w:rPr>
        <w:t xml:space="preserve"> wiedzy</w:t>
      </w:r>
      <w:r w:rsidR="006C7E11" w:rsidRPr="00A54676">
        <w:rPr>
          <w:rFonts w:ascii="Sitka Display" w:hAnsi="Sitka Display"/>
        </w:rPr>
        <w:t>, referaty dotyczyć mogą m.in. następujących zagadnień:</w:t>
      </w:r>
    </w:p>
    <w:p w14:paraId="22EA5F56" w14:textId="77777777" w:rsidR="00301673" w:rsidRPr="00A54676" w:rsidRDefault="00301673" w:rsidP="00301673">
      <w:pPr>
        <w:jc w:val="both"/>
        <w:rPr>
          <w:rFonts w:ascii="Sitka Display" w:hAnsi="Sitka Display"/>
        </w:rPr>
      </w:pPr>
    </w:p>
    <w:p w14:paraId="1458372B" w14:textId="77777777" w:rsidR="00BB3CA6" w:rsidRPr="00A54676" w:rsidRDefault="00BB3CA6" w:rsidP="007D71D0">
      <w:pPr>
        <w:ind w:left="360"/>
        <w:jc w:val="both"/>
        <w:rPr>
          <w:rFonts w:ascii="Sitka Display" w:hAnsi="Sitka Display"/>
        </w:rPr>
      </w:pPr>
    </w:p>
    <w:p w14:paraId="174926B1" w14:textId="6F20DAE2" w:rsidR="007D71D0" w:rsidRPr="00A54676" w:rsidRDefault="00DC2089" w:rsidP="00681505">
      <w:pPr>
        <w:pStyle w:val="Akapitzlist"/>
        <w:numPr>
          <w:ilvl w:val="0"/>
          <w:numId w:val="4"/>
        </w:numPr>
        <w:ind w:left="714" w:hanging="357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teoria</w:t>
      </w:r>
      <w:r w:rsidR="00AA3DB0" w:rsidRPr="00A54676">
        <w:rPr>
          <w:rFonts w:ascii="Sitka Display" w:hAnsi="Sitka Display"/>
        </w:rPr>
        <w:t xml:space="preserve"> i praktyka</w:t>
      </w:r>
      <w:r w:rsidRPr="00A54676">
        <w:rPr>
          <w:rFonts w:ascii="Sitka Display" w:hAnsi="Sitka Display"/>
        </w:rPr>
        <w:t xml:space="preserve"> przekładu</w:t>
      </w:r>
    </w:p>
    <w:p w14:paraId="6C5E255F" w14:textId="77777777" w:rsidR="007D71D0" w:rsidRPr="00A54676" w:rsidRDefault="007D71D0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metodologia </w:t>
      </w:r>
      <w:r w:rsidR="00AA3DB0" w:rsidRPr="00A54676">
        <w:rPr>
          <w:rFonts w:ascii="Sitka Display" w:hAnsi="Sitka Display"/>
        </w:rPr>
        <w:t>tłumaczenia tekstów literackich</w:t>
      </w:r>
    </w:p>
    <w:p w14:paraId="72CC9BE1" w14:textId="77777777" w:rsidR="007D71D0" w:rsidRPr="00A54676" w:rsidRDefault="007D71D0" w:rsidP="00717707">
      <w:pPr>
        <w:pStyle w:val="Akapitzlist"/>
        <w:numPr>
          <w:ilvl w:val="0"/>
          <w:numId w:val="4"/>
        </w:numPr>
        <w:ind w:left="714" w:hanging="357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przekład literacki </w:t>
      </w:r>
      <w:r w:rsidR="00DC2089" w:rsidRPr="00A54676">
        <w:rPr>
          <w:rFonts w:ascii="Sitka Display" w:hAnsi="Sitka Display"/>
        </w:rPr>
        <w:t>a komunikacja międzykulturowa</w:t>
      </w:r>
    </w:p>
    <w:p w14:paraId="2E84F602" w14:textId="77777777" w:rsidR="007D71D0" w:rsidRPr="00A54676" w:rsidRDefault="007D71D0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przekład audiowizualny </w:t>
      </w:r>
      <w:r w:rsidR="00DC2089" w:rsidRPr="00A54676">
        <w:rPr>
          <w:rFonts w:ascii="Sitka Display" w:hAnsi="Sitka Display"/>
        </w:rPr>
        <w:t>– bariery i perspektywy</w:t>
      </w:r>
    </w:p>
    <w:p w14:paraId="3DDE7A87" w14:textId="77777777" w:rsidR="007D71D0" w:rsidRPr="00A54676" w:rsidRDefault="007D71D0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adaptacje jako </w:t>
      </w:r>
      <w:r w:rsidR="00AA3DB0" w:rsidRPr="00A54676">
        <w:rPr>
          <w:rFonts w:ascii="Sitka Display" w:hAnsi="Sitka Display"/>
        </w:rPr>
        <w:t>przekład intersemiotyczny</w:t>
      </w:r>
    </w:p>
    <w:p w14:paraId="1B0F51AE" w14:textId="77777777" w:rsidR="007D71D0" w:rsidRPr="00A54676" w:rsidRDefault="00AA3DB0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kody kulturowe w przekładzie</w:t>
      </w:r>
    </w:p>
    <w:p w14:paraId="35BD4260" w14:textId="77777777" w:rsidR="00DC2089" w:rsidRPr="00A54676" w:rsidRDefault="00301673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przekład w kontekście polityki</w:t>
      </w:r>
      <w:r w:rsidR="00DC2089" w:rsidRPr="00A54676">
        <w:rPr>
          <w:rFonts w:ascii="Sitka Display" w:hAnsi="Sitka Display"/>
        </w:rPr>
        <w:t xml:space="preserve">, </w:t>
      </w:r>
      <w:r w:rsidRPr="00A54676">
        <w:rPr>
          <w:rFonts w:ascii="Sitka Display" w:hAnsi="Sitka Display"/>
        </w:rPr>
        <w:t>prawa, religii</w:t>
      </w:r>
      <w:r w:rsidR="00DC2089" w:rsidRPr="00A54676">
        <w:rPr>
          <w:rFonts w:ascii="Sitka Display" w:hAnsi="Sitka Display"/>
        </w:rPr>
        <w:t xml:space="preserve"> </w:t>
      </w:r>
    </w:p>
    <w:p w14:paraId="38A81F43" w14:textId="77777777" w:rsidR="00BC7388" w:rsidRPr="00A54676" w:rsidRDefault="007D71D0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granice i wyzwania komunikacji w przekładzie </w:t>
      </w:r>
    </w:p>
    <w:p w14:paraId="24C424A2" w14:textId="77777777" w:rsidR="00DC2089" w:rsidRPr="00A54676" w:rsidRDefault="00BC7388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przekład specjalistyczny</w:t>
      </w:r>
    </w:p>
    <w:p w14:paraId="13BE25C8" w14:textId="77777777" w:rsidR="007D71D0" w:rsidRPr="00A54676" w:rsidRDefault="00DC2089" w:rsidP="00AA3DB0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kształcenie tłumaczy</w:t>
      </w:r>
      <w:r w:rsidR="00564E1D" w:rsidRPr="00A54676">
        <w:rPr>
          <w:rFonts w:ascii="Sitka Display" w:hAnsi="Sitka Display"/>
        </w:rPr>
        <w:t xml:space="preserve"> </w:t>
      </w:r>
      <w:r w:rsidR="00301673" w:rsidRPr="00A54676">
        <w:rPr>
          <w:rFonts w:ascii="Sitka Display" w:hAnsi="Sitka Display"/>
        </w:rPr>
        <w:t>i technologiczne aspekty przekładu</w:t>
      </w:r>
    </w:p>
    <w:p w14:paraId="00BC35B6" w14:textId="7648A572" w:rsidR="00DC2089" w:rsidRPr="00A54676" w:rsidRDefault="00DC2089" w:rsidP="00DC2089">
      <w:pPr>
        <w:pStyle w:val="Akapitzlist"/>
        <w:numPr>
          <w:ilvl w:val="0"/>
          <w:numId w:val="4"/>
        </w:num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krytyka</w:t>
      </w:r>
      <w:r w:rsidR="00301673" w:rsidRPr="00A54676">
        <w:rPr>
          <w:rFonts w:ascii="Sitka Display" w:hAnsi="Sitka Display"/>
        </w:rPr>
        <w:t xml:space="preserve"> </w:t>
      </w:r>
      <w:r w:rsidR="0056607F" w:rsidRPr="00A54676">
        <w:rPr>
          <w:rFonts w:ascii="Sitka Display" w:hAnsi="Sitka Display"/>
        </w:rPr>
        <w:t xml:space="preserve">przekładu, marketing i </w:t>
      </w:r>
      <w:r w:rsidR="00301673" w:rsidRPr="00A54676">
        <w:rPr>
          <w:rFonts w:ascii="Sitka Display" w:hAnsi="Sitka Display"/>
        </w:rPr>
        <w:t>dystrybucja przekładów</w:t>
      </w:r>
    </w:p>
    <w:p w14:paraId="4F65489B" w14:textId="77777777" w:rsidR="00DC2089" w:rsidRPr="00A54676" w:rsidRDefault="00DC2089" w:rsidP="00DC2089">
      <w:pPr>
        <w:pStyle w:val="Akapitzlist"/>
        <w:jc w:val="both"/>
        <w:rPr>
          <w:rFonts w:ascii="Sitka Display" w:hAnsi="Sitka Display"/>
        </w:rPr>
      </w:pPr>
    </w:p>
    <w:p w14:paraId="7B9F32B4" w14:textId="77777777" w:rsidR="00301673" w:rsidRPr="00A54676" w:rsidRDefault="00301673" w:rsidP="002E1B4E">
      <w:pPr>
        <w:autoSpaceDE w:val="0"/>
        <w:autoSpaceDN w:val="0"/>
        <w:adjustRightInd w:val="0"/>
        <w:jc w:val="both"/>
        <w:rPr>
          <w:rFonts w:ascii="Sitka Display" w:hAnsi="Sitka Display"/>
          <w:bCs/>
        </w:rPr>
      </w:pPr>
    </w:p>
    <w:p w14:paraId="25692B3D" w14:textId="77777777" w:rsidR="002E1B4E" w:rsidRPr="00A54676" w:rsidRDefault="000507A4" w:rsidP="002E1B4E">
      <w:pPr>
        <w:autoSpaceDE w:val="0"/>
        <w:autoSpaceDN w:val="0"/>
        <w:adjustRightInd w:val="0"/>
        <w:jc w:val="both"/>
        <w:rPr>
          <w:rFonts w:ascii="Sitka Display" w:hAnsi="Sitka Display"/>
        </w:rPr>
      </w:pPr>
      <w:r w:rsidRPr="00A54676">
        <w:rPr>
          <w:rFonts w:ascii="Sitka Display" w:hAnsi="Sitka Display"/>
          <w:bCs/>
        </w:rPr>
        <w:t>Obrady prowadzone będą w języku</w:t>
      </w:r>
      <w:r w:rsidR="00BC7388" w:rsidRPr="00A54676">
        <w:rPr>
          <w:rFonts w:ascii="Sitka Display" w:hAnsi="Sitka Display"/>
          <w:bCs/>
        </w:rPr>
        <w:t>:</w:t>
      </w:r>
      <w:r w:rsidRPr="00A54676">
        <w:rPr>
          <w:rFonts w:ascii="Sitka Display" w:hAnsi="Sitka Display"/>
          <w:bCs/>
        </w:rPr>
        <w:t xml:space="preserve"> </w:t>
      </w:r>
      <w:r w:rsidR="00BC7388" w:rsidRPr="00A54676">
        <w:rPr>
          <w:rFonts w:ascii="Sitka Display" w:hAnsi="Sitka Display"/>
          <w:bCs/>
        </w:rPr>
        <w:t xml:space="preserve">polskim, </w:t>
      </w:r>
      <w:r w:rsidRPr="00A54676">
        <w:rPr>
          <w:rFonts w:ascii="Sitka Display" w:hAnsi="Sitka Display"/>
          <w:bCs/>
        </w:rPr>
        <w:t xml:space="preserve">angielskim, </w:t>
      </w:r>
      <w:r w:rsidR="00552427" w:rsidRPr="00A54676">
        <w:rPr>
          <w:rFonts w:ascii="Sitka Display" w:hAnsi="Sitka Display"/>
          <w:bCs/>
        </w:rPr>
        <w:t>francuskim, niemieckim i</w:t>
      </w:r>
      <w:r w:rsidR="0078697A" w:rsidRPr="00A54676">
        <w:rPr>
          <w:rFonts w:ascii="Sitka Display" w:hAnsi="Sitka Display"/>
          <w:bCs/>
        </w:rPr>
        <w:t> </w:t>
      </w:r>
      <w:r w:rsidRPr="00A54676">
        <w:rPr>
          <w:rFonts w:ascii="Sitka Display" w:hAnsi="Sitka Display"/>
          <w:bCs/>
        </w:rPr>
        <w:t>rosyjskim</w:t>
      </w:r>
      <w:r w:rsidR="00552427" w:rsidRPr="00A54676">
        <w:rPr>
          <w:rFonts w:ascii="Sitka Display" w:hAnsi="Sitka Display"/>
          <w:bCs/>
        </w:rPr>
        <w:t>.</w:t>
      </w:r>
      <w:r w:rsidR="002E1B4E" w:rsidRPr="00A54676">
        <w:rPr>
          <w:rFonts w:ascii="Sitka Display" w:hAnsi="Sitka Display"/>
        </w:rPr>
        <w:t xml:space="preserve"> Konferencja odbędzie się </w:t>
      </w:r>
      <w:r w:rsidR="00467133" w:rsidRPr="00A54676">
        <w:rPr>
          <w:rFonts w:ascii="Sitka Display" w:hAnsi="Sitka Display"/>
        </w:rPr>
        <w:t>w trybie stacjonarnym, ale zastrzegamy</w:t>
      </w:r>
      <w:r w:rsidR="00301673" w:rsidRPr="00A54676">
        <w:rPr>
          <w:rFonts w:ascii="Sitka Display" w:hAnsi="Sitka Display"/>
        </w:rPr>
        <w:t xml:space="preserve"> sobie</w:t>
      </w:r>
      <w:r w:rsidR="00467133" w:rsidRPr="00A54676">
        <w:rPr>
          <w:rFonts w:ascii="Sitka Display" w:hAnsi="Sitka Display"/>
        </w:rPr>
        <w:t xml:space="preserve"> prawo do jej zorganizowania </w:t>
      </w:r>
      <w:r w:rsidR="002E1B4E" w:rsidRPr="00A54676">
        <w:rPr>
          <w:rFonts w:ascii="Sitka Display" w:hAnsi="Sitka Display"/>
          <w:bCs/>
        </w:rPr>
        <w:t>onlin</w:t>
      </w:r>
      <w:r w:rsidR="00467133" w:rsidRPr="00A54676">
        <w:rPr>
          <w:rFonts w:ascii="Sitka Display" w:hAnsi="Sitka Display"/>
          <w:bCs/>
        </w:rPr>
        <w:t>e</w:t>
      </w:r>
      <w:r w:rsidR="002E1B4E" w:rsidRPr="00A54676">
        <w:rPr>
          <w:rFonts w:ascii="Sitka Display" w:hAnsi="Sitka Display"/>
        </w:rPr>
        <w:t xml:space="preserve">. Czas wygłaszania referatu nie powinien przekroczyć 20 minut. </w:t>
      </w:r>
    </w:p>
    <w:p w14:paraId="4EAC82C6" w14:textId="77777777" w:rsidR="000507A4" w:rsidRPr="00A54676" w:rsidRDefault="000507A4" w:rsidP="006F3869">
      <w:pPr>
        <w:autoSpaceDE w:val="0"/>
        <w:autoSpaceDN w:val="0"/>
        <w:adjustRightInd w:val="0"/>
        <w:jc w:val="both"/>
        <w:rPr>
          <w:rFonts w:ascii="Sitka Display" w:hAnsi="Sitka Display"/>
        </w:rPr>
      </w:pPr>
    </w:p>
    <w:p w14:paraId="4B21C7EF" w14:textId="77777777" w:rsidR="00AA3DB0" w:rsidRPr="00A54676" w:rsidRDefault="00AA3DB0" w:rsidP="006F3869">
      <w:pPr>
        <w:autoSpaceDE w:val="0"/>
        <w:autoSpaceDN w:val="0"/>
        <w:adjustRightInd w:val="0"/>
        <w:jc w:val="both"/>
        <w:rPr>
          <w:rFonts w:ascii="Sitka Display" w:hAnsi="Sitka Display"/>
        </w:rPr>
      </w:pPr>
    </w:p>
    <w:p w14:paraId="6A000C24" w14:textId="77777777" w:rsidR="00AA3DB0" w:rsidRPr="00A54676" w:rsidRDefault="00AA3DB0" w:rsidP="006F3869">
      <w:pPr>
        <w:autoSpaceDE w:val="0"/>
        <w:autoSpaceDN w:val="0"/>
        <w:adjustRightInd w:val="0"/>
        <w:jc w:val="both"/>
        <w:rPr>
          <w:rFonts w:ascii="Sitka Display" w:hAnsi="Sitka Display"/>
        </w:rPr>
      </w:pPr>
    </w:p>
    <w:p w14:paraId="5E85088C" w14:textId="0C412282" w:rsidR="000507A4" w:rsidRPr="00A54676" w:rsidRDefault="00E526A4" w:rsidP="00B05CB3">
      <w:pPr>
        <w:autoSpaceDE w:val="0"/>
        <w:autoSpaceDN w:val="0"/>
        <w:adjustRightInd w:val="0"/>
        <w:jc w:val="both"/>
        <w:rPr>
          <w:rFonts w:ascii="Sitka Display" w:hAnsi="Sitka Display"/>
          <w:color w:val="1F497D"/>
        </w:rPr>
      </w:pPr>
      <w:r w:rsidRPr="00A54676">
        <w:rPr>
          <w:rFonts w:ascii="Sitka Display" w:hAnsi="Sitka Display"/>
        </w:rPr>
        <w:t xml:space="preserve">Złożone po konferencji artykuły </w:t>
      </w:r>
      <w:r w:rsidR="000507A4" w:rsidRPr="00A54676">
        <w:rPr>
          <w:rFonts w:ascii="Sitka Display" w:hAnsi="Sitka Display"/>
        </w:rPr>
        <w:t>po uzyskaniu pozytywnej recenzji</w:t>
      </w:r>
      <w:r w:rsidRPr="00A54676">
        <w:rPr>
          <w:rFonts w:ascii="Sitka Display" w:hAnsi="Sitka Display"/>
        </w:rPr>
        <w:t xml:space="preserve"> zostaną</w:t>
      </w:r>
      <w:r w:rsidR="000507A4" w:rsidRPr="00A54676">
        <w:rPr>
          <w:rFonts w:ascii="Sitka Display" w:hAnsi="Sitka Display"/>
        </w:rPr>
        <w:t xml:space="preserve"> opublikowane w</w:t>
      </w:r>
      <w:r w:rsidR="002E1B4E" w:rsidRPr="00A54676">
        <w:rPr>
          <w:rFonts w:ascii="Sitka Display" w:hAnsi="Sitka Display"/>
        </w:rPr>
        <w:t xml:space="preserve"> kolejnym</w:t>
      </w:r>
      <w:r w:rsidR="00DA6C91" w:rsidRPr="00A54676">
        <w:rPr>
          <w:rFonts w:ascii="Sitka Display" w:hAnsi="Sitka Display"/>
        </w:rPr>
        <w:t> </w:t>
      </w:r>
      <w:r w:rsidR="002E1B4E" w:rsidRPr="00A54676">
        <w:rPr>
          <w:rFonts w:ascii="Sitka Display" w:hAnsi="Sitka Display"/>
        </w:rPr>
        <w:t>tomie serii „Między słowami – między światami”.</w:t>
      </w:r>
    </w:p>
    <w:p w14:paraId="30A5D4C0" w14:textId="77777777" w:rsidR="000507A4" w:rsidRPr="00A54676" w:rsidRDefault="000507A4" w:rsidP="00B05CB3">
      <w:pPr>
        <w:pStyle w:val="Tekstpodstawowywcity"/>
        <w:spacing w:line="240" w:lineRule="auto"/>
        <w:ind w:firstLine="0"/>
        <w:rPr>
          <w:rFonts w:ascii="Sitka Display" w:hAnsi="Sitka Display"/>
        </w:rPr>
      </w:pPr>
    </w:p>
    <w:p w14:paraId="64DFA72F" w14:textId="31A4A17B" w:rsidR="006F3869" w:rsidRPr="00A54676" w:rsidRDefault="006C7E11" w:rsidP="00B05CB3">
      <w:pPr>
        <w:pStyle w:val="Tekstpodstawowywcity"/>
        <w:spacing w:line="240" w:lineRule="auto"/>
        <w:ind w:firstLine="0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Prosimy o </w:t>
      </w:r>
      <w:r w:rsidR="00301673" w:rsidRPr="00A54676">
        <w:rPr>
          <w:rFonts w:ascii="Sitka Display" w:hAnsi="Sitka Display"/>
          <w:bCs/>
        </w:rPr>
        <w:t>zgłaszanie tematów</w:t>
      </w:r>
      <w:r w:rsidRPr="00A54676">
        <w:rPr>
          <w:rFonts w:ascii="Sitka Display" w:hAnsi="Sitka Display"/>
          <w:bCs/>
        </w:rPr>
        <w:t xml:space="preserve"> </w:t>
      </w:r>
      <w:r w:rsidR="00301673" w:rsidRPr="00A54676">
        <w:rPr>
          <w:rFonts w:ascii="Sitka Display" w:hAnsi="Sitka Display"/>
          <w:bCs/>
        </w:rPr>
        <w:t>wystąpień</w:t>
      </w:r>
      <w:r w:rsidRPr="00A54676">
        <w:rPr>
          <w:rFonts w:ascii="Sitka Display" w:hAnsi="Sitka Display"/>
          <w:bCs/>
        </w:rPr>
        <w:t xml:space="preserve"> do</w:t>
      </w:r>
      <w:r w:rsidR="002A3A62" w:rsidRPr="00A54676">
        <w:rPr>
          <w:rFonts w:ascii="Sitka Display" w:hAnsi="Sitka Display"/>
          <w:b/>
          <w:bCs/>
        </w:rPr>
        <w:t xml:space="preserve"> </w:t>
      </w:r>
      <w:r w:rsidR="00504DF2">
        <w:rPr>
          <w:rFonts w:ascii="Sitka Display" w:hAnsi="Sitka Display"/>
          <w:b/>
          <w:bCs/>
        </w:rPr>
        <w:t>6 marca</w:t>
      </w:r>
      <w:r w:rsidR="00673396" w:rsidRPr="00A54676">
        <w:rPr>
          <w:rFonts w:ascii="Sitka Display" w:hAnsi="Sitka Display"/>
          <w:b/>
        </w:rPr>
        <w:t xml:space="preserve"> 202</w:t>
      </w:r>
      <w:r w:rsidR="00AA3DB0" w:rsidRPr="00A54676">
        <w:rPr>
          <w:rFonts w:ascii="Sitka Display" w:hAnsi="Sitka Display"/>
          <w:b/>
        </w:rPr>
        <w:t>3</w:t>
      </w:r>
      <w:r w:rsidRPr="00A54676">
        <w:rPr>
          <w:rFonts w:ascii="Sitka Display" w:hAnsi="Sitka Display"/>
          <w:b/>
        </w:rPr>
        <w:t xml:space="preserve"> roku</w:t>
      </w:r>
      <w:r w:rsidRPr="00A54676">
        <w:rPr>
          <w:rFonts w:ascii="Sitka Display" w:hAnsi="Sitka Display"/>
        </w:rPr>
        <w:t>.</w:t>
      </w:r>
      <w:r w:rsidR="00703119" w:rsidRPr="00A54676">
        <w:rPr>
          <w:rFonts w:ascii="Sitka Display" w:hAnsi="Sitka Display"/>
        </w:rPr>
        <w:t xml:space="preserve"> </w:t>
      </w:r>
    </w:p>
    <w:p w14:paraId="731DA351" w14:textId="77777777" w:rsidR="00301673" w:rsidRPr="00A54676" w:rsidRDefault="00301673" w:rsidP="00B05CB3">
      <w:pPr>
        <w:pStyle w:val="Tekstpodstawowywcity"/>
        <w:spacing w:line="240" w:lineRule="auto"/>
        <w:ind w:firstLine="0"/>
        <w:rPr>
          <w:rFonts w:ascii="Sitka Display" w:hAnsi="Sitka Display"/>
        </w:rPr>
      </w:pPr>
    </w:p>
    <w:p w14:paraId="530F542F" w14:textId="033517AB" w:rsidR="00552427" w:rsidRPr="00A54676" w:rsidRDefault="00703119" w:rsidP="00B05CB3">
      <w:pPr>
        <w:pStyle w:val="Tekstpodstawowywcity"/>
        <w:spacing w:line="240" w:lineRule="auto"/>
        <w:ind w:firstLine="0"/>
        <w:rPr>
          <w:rFonts w:ascii="Sitka Display" w:hAnsi="Sitka Display"/>
        </w:rPr>
      </w:pPr>
      <w:r w:rsidRPr="00A54676">
        <w:rPr>
          <w:rFonts w:ascii="Sitka Display" w:hAnsi="Sitka Display"/>
        </w:rPr>
        <w:t>Potwierdzenie</w:t>
      </w:r>
      <w:r w:rsidR="00552427" w:rsidRPr="00A54676">
        <w:rPr>
          <w:rFonts w:ascii="Sitka Display" w:hAnsi="Sitka Display"/>
        </w:rPr>
        <w:t xml:space="preserve"> pr</w:t>
      </w:r>
      <w:r w:rsidR="00095325" w:rsidRPr="00A54676">
        <w:rPr>
          <w:rFonts w:ascii="Sitka Display" w:hAnsi="Sitka Display"/>
        </w:rPr>
        <w:t>zyjęcia zgłosze</w:t>
      </w:r>
      <w:r w:rsidR="002142C6" w:rsidRPr="00A54676">
        <w:rPr>
          <w:rFonts w:ascii="Sitka Display" w:hAnsi="Sitka Display"/>
        </w:rPr>
        <w:t>ń</w:t>
      </w:r>
      <w:r w:rsidR="00095325" w:rsidRPr="00A54676">
        <w:rPr>
          <w:rFonts w:ascii="Sitka Display" w:hAnsi="Sitka Display"/>
        </w:rPr>
        <w:t xml:space="preserve"> nastąpi do </w:t>
      </w:r>
      <w:r w:rsidR="00504DF2">
        <w:rPr>
          <w:rFonts w:ascii="Sitka Display" w:hAnsi="Sitka Display"/>
          <w:b/>
        </w:rPr>
        <w:t>10 marca</w:t>
      </w:r>
      <w:r w:rsidR="00673396" w:rsidRPr="00A54676">
        <w:rPr>
          <w:rFonts w:ascii="Sitka Display" w:hAnsi="Sitka Display"/>
          <w:b/>
        </w:rPr>
        <w:t xml:space="preserve"> 202</w:t>
      </w:r>
      <w:r w:rsidR="00301673" w:rsidRPr="00A54676">
        <w:rPr>
          <w:rFonts w:ascii="Sitka Display" w:hAnsi="Sitka Display"/>
          <w:b/>
        </w:rPr>
        <w:t>3</w:t>
      </w:r>
      <w:r w:rsidR="00BF2594" w:rsidRPr="00A54676">
        <w:rPr>
          <w:rFonts w:ascii="Sitka Display" w:hAnsi="Sitka Display"/>
          <w:b/>
        </w:rPr>
        <w:t xml:space="preserve"> roku</w:t>
      </w:r>
      <w:r w:rsidR="006F3869" w:rsidRPr="00A54676">
        <w:rPr>
          <w:rFonts w:ascii="Sitka Display" w:hAnsi="Sitka Display"/>
        </w:rPr>
        <w:t>.</w:t>
      </w:r>
    </w:p>
    <w:p w14:paraId="0E1D6F5C" w14:textId="77777777" w:rsidR="00806CAE" w:rsidRPr="00A54676" w:rsidRDefault="00806CAE" w:rsidP="00B05CB3">
      <w:pPr>
        <w:pStyle w:val="Tekstpodstawowywcity"/>
        <w:spacing w:line="240" w:lineRule="auto"/>
        <w:ind w:firstLine="0"/>
        <w:rPr>
          <w:rFonts w:ascii="Sitka Display" w:hAnsi="Sitka Display"/>
        </w:rPr>
      </w:pPr>
    </w:p>
    <w:p w14:paraId="1A45DF8F" w14:textId="6BEEADFF" w:rsidR="00301673" w:rsidRPr="00A54676" w:rsidRDefault="00E526A4" w:rsidP="00B05CB3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Opłata dla uczestników konferencji wynosi </w:t>
      </w:r>
      <w:r w:rsidRPr="00A54676">
        <w:rPr>
          <w:rFonts w:ascii="Sitka Display" w:hAnsi="Sitka Display"/>
          <w:b/>
        </w:rPr>
        <w:t>400 PLN</w:t>
      </w:r>
      <w:r w:rsidRPr="00A54676">
        <w:rPr>
          <w:rFonts w:ascii="Sitka Display" w:hAnsi="Sitka Display"/>
        </w:rPr>
        <w:t xml:space="preserve">, a dla doktorantów – </w:t>
      </w:r>
      <w:r w:rsidRPr="00A54676">
        <w:rPr>
          <w:rFonts w:ascii="Sitka Display" w:hAnsi="Sitka Display"/>
          <w:b/>
        </w:rPr>
        <w:t>300 PLN</w:t>
      </w:r>
      <w:r w:rsidR="006C7E11" w:rsidRPr="00A54676">
        <w:rPr>
          <w:rFonts w:ascii="Sitka Display" w:hAnsi="Sitka Display"/>
        </w:rPr>
        <w:t xml:space="preserve">. </w:t>
      </w:r>
    </w:p>
    <w:p w14:paraId="059E4134" w14:textId="77777777" w:rsidR="00301673" w:rsidRPr="00A54676" w:rsidRDefault="00301673" w:rsidP="00B05CB3">
      <w:pPr>
        <w:jc w:val="both"/>
        <w:rPr>
          <w:rFonts w:ascii="Sitka Display" w:hAnsi="Sitka Display"/>
        </w:rPr>
      </w:pPr>
    </w:p>
    <w:p w14:paraId="2338099C" w14:textId="77777777" w:rsidR="00806CAE" w:rsidRPr="00A54676" w:rsidRDefault="006C7E11" w:rsidP="00B05CB3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Opłatę konferencyjną należy uiścić </w:t>
      </w:r>
      <w:r w:rsidR="002142C6" w:rsidRPr="00A54676">
        <w:rPr>
          <w:rFonts w:ascii="Sitka Display" w:hAnsi="Sitka Display"/>
        </w:rPr>
        <w:t xml:space="preserve">najpóźniej </w:t>
      </w:r>
      <w:r w:rsidRPr="00A54676">
        <w:rPr>
          <w:rFonts w:ascii="Sitka Display" w:hAnsi="Sitka Display"/>
        </w:rPr>
        <w:t>do</w:t>
      </w:r>
      <w:r w:rsidR="00C45122" w:rsidRPr="00A54676">
        <w:rPr>
          <w:rFonts w:ascii="Sitka Display" w:hAnsi="Sitka Display"/>
          <w:b/>
        </w:rPr>
        <w:t xml:space="preserve"> </w:t>
      </w:r>
      <w:r w:rsidR="00673396" w:rsidRPr="00A54676">
        <w:rPr>
          <w:rFonts w:ascii="Sitka Display" w:hAnsi="Sitka Display"/>
          <w:b/>
        </w:rPr>
        <w:t>3</w:t>
      </w:r>
      <w:r w:rsidR="002E1B4E" w:rsidRPr="00A54676">
        <w:rPr>
          <w:rFonts w:ascii="Sitka Display" w:hAnsi="Sitka Display"/>
          <w:b/>
        </w:rPr>
        <w:t>1</w:t>
      </w:r>
      <w:r w:rsidRPr="00A54676">
        <w:rPr>
          <w:rFonts w:ascii="Sitka Display" w:hAnsi="Sitka Display"/>
          <w:b/>
        </w:rPr>
        <w:t xml:space="preserve"> </w:t>
      </w:r>
      <w:r w:rsidR="00673396" w:rsidRPr="00A54676">
        <w:rPr>
          <w:rFonts w:ascii="Sitka Display" w:hAnsi="Sitka Display"/>
          <w:b/>
        </w:rPr>
        <w:t>marca</w:t>
      </w:r>
      <w:r w:rsidR="00BB3CA6" w:rsidRPr="00A54676">
        <w:rPr>
          <w:rFonts w:ascii="Sitka Display" w:hAnsi="Sitka Display"/>
          <w:b/>
        </w:rPr>
        <w:t xml:space="preserve"> </w:t>
      </w:r>
      <w:r w:rsidR="00467133" w:rsidRPr="00A54676">
        <w:rPr>
          <w:rFonts w:ascii="Sitka Display" w:hAnsi="Sitka Display"/>
          <w:b/>
        </w:rPr>
        <w:t>2023</w:t>
      </w:r>
      <w:r w:rsidRPr="00A54676">
        <w:rPr>
          <w:rFonts w:ascii="Sitka Display" w:hAnsi="Sitka Display"/>
          <w:b/>
        </w:rPr>
        <w:t xml:space="preserve"> roku</w:t>
      </w:r>
      <w:r w:rsidRPr="00A54676">
        <w:rPr>
          <w:rFonts w:ascii="Sitka Display" w:hAnsi="Sitka Display"/>
        </w:rPr>
        <w:t xml:space="preserve"> na konto</w:t>
      </w:r>
      <w:r w:rsidR="006F3869" w:rsidRPr="00A54676">
        <w:rPr>
          <w:rFonts w:ascii="Sitka Display" w:hAnsi="Sitka Display"/>
        </w:rPr>
        <w:t xml:space="preserve"> </w:t>
      </w:r>
      <w:r w:rsidR="00BC7388" w:rsidRPr="00A54676">
        <w:rPr>
          <w:rFonts w:ascii="Sitka Display" w:hAnsi="Sitka Display"/>
        </w:rPr>
        <w:t>U</w:t>
      </w:r>
      <w:r w:rsidR="00806CAE" w:rsidRPr="00A54676">
        <w:rPr>
          <w:rFonts w:ascii="Sitka Display" w:hAnsi="Sitka Display"/>
        </w:rPr>
        <w:t>niwersytet</w:t>
      </w:r>
      <w:r w:rsidR="00A92365" w:rsidRPr="00A54676">
        <w:rPr>
          <w:rFonts w:ascii="Sitka Display" w:hAnsi="Sitka Display"/>
        </w:rPr>
        <w:t>u</w:t>
      </w:r>
      <w:r w:rsidR="00806CAE" w:rsidRPr="00A54676">
        <w:rPr>
          <w:rFonts w:ascii="Sitka Display" w:hAnsi="Sitka Display"/>
        </w:rPr>
        <w:t xml:space="preserve"> Warmińsko-Mazurski</w:t>
      </w:r>
      <w:r w:rsidR="00A92365" w:rsidRPr="00A54676">
        <w:rPr>
          <w:rFonts w:ascii="Sitka Display" w:hAnsi="Sitka Display"/>
        </w:rPr>
        <w:t>ego</w:t>
      </w:r>
      <w:r w:rsidR="00806CAE" w:rsidRPr="00A54676">
        <w:rPr>
          <w:rFonts w:ascii="Sitka Display" w:hAnsi="Sitka Display"/>
        </w:rPr>
        <w:t xml:space="preserve"> w Olsztynie</w:t>
      </w:r>
      <w:r w:rsidR="00144E08" w:rsidRPr="00A54676">
        <w:rPr>
          <w:rFonts w:ascii="Sitka Display" w:hAnsi="Sitka Display"/>
        </w:rPr>
        <w:t xml:space="preserve"> (n</w:t>
      </w:r>
      <w:r w:rsidR="00A92365" w:rsidRPr="00A54676">
        <w:rPr>
          <w:rFonts w:ascii="Sitka Display" w:hAnsi="Sitka Display"/>
        </w:rPr>
        <w:t xml:space="preserve">umer konta </w:t>
      </w:r>
      <w:r w:rsidR="00144E08" w:rsidRPr="00A54676">
        <w:rPr>
          <w:rFonts w:ascii="Sitka Display" w:hAnsi="Sitka Display"/>
        </w:rPr>
        <w:t>zostanie podany w piśmie potwierdzającym przyjęcie zgłoszenia).</w:t>
      </w:r>
    </w:p>
    <w:p w14:paraId="37D57579" w14:textId="77777777" w:rsidR="00552427" w:rsidRPr="00A54676" w:rsidRDefault="00552427" w:rsidP="00B05CB3">
      <w:pPr>
        <w:jc w:val="both"/>
        <w:rPr>
          <w:rFonts w:ascii="Sitka Display" w:hAnsi="Sitka Display"/>
        </w:rPr>
      </w:pPr>
    </w:p>
    <w:p w14:paraId="13086798" w14:textId="77777777" w:rsidR="00301673" w:rsidRPr="00A54676" w:rsidRDefault="006C7E11" w:rsidP="00B05CB3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>Wypełnio</w:t>
      </w:r>
      <w:r w:rsidR="002142C6" w:rsidRPr="00A54676">
        <w:rPr>
          <w:rFonts w:ascii="Sitka Display" w:hAnsi="Sitka Display"/>
        </w:rPr>
        <w:t>ny formularz zgłoszeniowy prosimy o wysłanie</w:t>
      </w:r>
      <w:r w:rsidR="002E1B4E" w:rsidRPr="00A54676">
        <w:rPr>
          <w:rFonts w:ascii="Sitka Display" w:hAnsi="Sitka Display"/>
        </w:rPr>
        <w:t xml:space="preserve"> </w:t>
      </w:r>
      <w:r w:rsidRPr="00A54676">
        <w:rPr>
          <w:rFonts w:ascii="Sitka Display" w:hAnsi="Sitka Display"/>
        </w:rPr>
        <w:t>pocztą elektroniczną na adres:</w:t>
      </w:r>
      <w:r w:rsidR="00806CAE" w:rsidRPr="00A54676">
        <w:rPr>
          <w:rFonts w:ascii="Sitka Display" w:hAnsi="Sitka Display"/>
        </w:rPr>
        <w:t xml:space="preserve"> </w:t>
      </w:r>
    </w:p>
    <w:p w14:paraId="447AF461" w14:textId="77777777" w:rsidR="00301673" w:rsidRPr="00A54676" w:rsidRDefault="00301673" w:rsidP="00B05CB3">
      <w:pPr>
        <w:jc w:val="both"/>
        <w:rPr>
          <w:rFonts w:ascii="Sitka Display" w:hAnsi="Sitka Display"/>
        </w:rPr>
      </w:pPr>
    </w:p>
    <w:p w14:paraId="3BFE15FD" w14:textId="77777777" w:rsidR="006C7E11" w:rsidRPr="00A54676" w:rsidRDefault="00000000" w:rsidP="00B05CB3">
      <w:pPr>
        <w:jc w:val="both"/>
        <w:rPr>
          <w:rFonts w:ascii="Sitka Display" w:hAnsi="Sitka Display"/>
          <w:b/>
        </w:rPr>
      </w:pPr>
      <w:hyperlink r:id="rId6" w:history="1">
        <w:r w:rsidR="00301673" w:rsidRPr="00A54676">
          <w:rPr>
            <w:rStyle w:val="Hipercze"/>
            <w:rFonts w:ascii="Sitka Display" w:hAnsi="Sitka Display"/>
            <w:b/>
          </w:rPr>
          <w:t>miedzy.slowami.uwm@wp.pl</w:t>
        </w:r>
      </w:hyperlink>
    </w:p>
    <w:p w14:paraId="1D9E6234" w14:textId="77777777" w:rsidR="00301673" w:rsidRPr="00A54676" w:rsidRDefault="00301673" w:rsidP="00B05CB3">
      <w:pPr>
        <w:jc w:val="both"/>
        <w:rPr>
          <w:rFonts w:ascii="Sitka Display" w:hAnsi="Sitka Display"/>
        </w:rPr>
      </w:pPr>
    </w:p>
    <w:p w14:paraId="602A2FD1" w14:textId="77777777" w:rsidR="00C406DA" w:rsidRPr="00A54676" w:rsidRDefault="006C7E11" w:rsidP="00B05CB3">
      <w:pPr>
        <w:tabs>
          <w:tab w:val="left" w:pos="567"/>
          <w:tab w:val="center" w:pos="2268"/>
          <w:tab w:val="left" w:pos="4500"/>
          <w:tab w:val="center" w:pos="6804"/>
        </w:tabs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         </w:t>
      </w:r>
    </w:p>
    <w:p w14:paraId="4D795757" w14:textId="77777777" w:rsidR="00BC7388" w:rsidRPr="00A54676" w:rsidRDefault="00BC7388" w:rsidP="00B05CB3">
      <w:pPr>
        <w:jc w:val="both"/>
        <w:rPr>
          <w:rFonts w:ascii="Sitka Display" w:hAnsi="Sitka Display"/>
          <w:b/>
        </w:rPr>
      </w:pPr>
    </w:p>
    <w:p w14:paraId="43188C75" w14:textId="77777777" w:rsidR="009041FC" w:rsidRPr="00A54676" w:rsidRDefault="009041FC" w:rsidP="00A973EA">
      <w:pPr>
        <w:spacing w:after="240"/>
        <w:jc w:val="both"/>
        <w:rPr>
          <w:rFonts w:ascii="Sitka Display" w:hAnsi="Sitka Display"/>
          <w:b/>
        </w:rPr>
      </w:pPr>
      <w:r w:rsidRPr="00A54676">
        <w:rPr>
          <w:rFonts w:ascii="Sitka Display" w:hAnsi="Sitka Display"/>
          <w:b/>
        </w:rPr>
        <w:t>Komitet Organizacyjny:</w:t>
      </w:r>
    </w:p>
    <w:p w14:paraId="37E757F0" w14:textId="77777777" w:rsidR="00AC6A81" w:rsidRPr="00A54676" w:rsidRDefault="00AC6A81" w:rsidP="00B05CB3">
      <w:pPr>
        <w:jc w:val="both"/>
        <w:rPr>
          <w:rFonts w:ascii="Sitka Display" w:hAnsi="Sitka Display"/>
          <w:bCs/>
        </w:rPr>
      </w:pPr>
      <w:r w:rsidRPr="00A54676">
        <w:rPr>
          <w:rFonts w:ascii="Sitka Display" w:hAnsi="Sitka Display"/>
          <w:bCs/>
        </w:rPr>
        <w:t>dr hab. Ewa Kujawska-Lis, prof. UWM (przewodnicząca)</w:t>
      </w:r>
    </w:p>
    <w:p w14:paraId="412559BF" w14:textId="4C6283A9" w:rsidR="00CB0812" w:rsidRPr="00A54676" w:rsidRDefault="009B3EDC" w:rsidP="00B05CB3">
      <w:pPr>
        <w:jc w:val="both"/>
        <w:rPr>
          <w:rFonts w:ascii="Sitka Display" w:hAnsi="Sitka Display"/>
          <w:bCs/>
        </w:rPr>
      </w:pPr>
      <w:r w:rsidRPr="00A54676">
        <w:rPr>
          <w:rFonts w:ascii="Sitka Display" w:hAnsi="Sitka Display"/>
          <w:bCs/>
        </w:rPr>
        <w:t xml:space="preserve">prof. </w:t>
      </w:r>
      <w:r w:rsidR="00CB0812" w:rsidRPr="00A54676">
        <w:rPr>
          <w:rFonts w:ascii="Sitka Display" w:hAnsi="Sitka Display"/>
          <w:bCs/>
        </w:rPr>
        <w:t>dr hab. Iwona Anna Ndiaye (przewodnicząca)</w:t>
      </w:r>
    </w:p>
    <w:p w14:paraId="50F0B9C5" w14:textId="77777777" w:rsidR="00BF2594" w:rsidRPr="00A54676" w:rsidRDefault="00BF2594" w:rsidP="00B05CB3">
      <w:pPr>
        <w:jc w:val="both"/>
        <w:rPr>
          <w:rFonts w:ascii="Sitka Display" w:hAnsi="Sitka Display"/>
          <w:bCs/>
        </w:rPr>
      </w:pPr>
      <w:r w:rsidRPr="00A54676">
        <w:rPr>
          <w:rFonts w:ascii="Sitka Display" w:hAnsi="Sitka Display"/>
          <w:bCs/>
        </w:rPr>
        <w:t>dr Katarzyna Kodeniec</w:t>
      </w:r>
      <w:r w:rsidR="00673396" w:rsidRPr="00A54676">
        <w:rPr>
          <w:rFonts w:ascii="Sitka Display" w:hAnsi="Sitka Display"/>
          <w:bCs/>
        </w:rPr>
        <w:t xml:space="preserve"> (sekretarz)</w:t>
      </w:r>
    </w:p>
    <w:p w14:paraId="3E139C0C" w14:textId="77777777" w:rsidR="00BF2594" w:rsidRPr="00A54676" w:rsidRDefault="00BF2594" w:rsidP="00B05CB3">
      <w:pPr>
        <w:jc w:val="both"/>
        <w:rPr>
          <w:rFonts w:ascii="Sitka Display" w:hAnsi="Sitka Display"/>
          <w:bCs/>
        </w:rPr>
      </w:pPr>
      <w:r w:rsidRPr="00A54676">
        <w:rPr>
          <w:rFonts w:ascii="Sitka Display" w:hAnsi="Sitka Display"/>
          <w:bCs/>
        </w:rPr>
        <w:t>dr Anna Krawczyk-Łaskarzewska</w:t>
      </w:r>
    </w:p>
    <w:p w14:paraId="11565E44" w14:textId="77777777" w:rsidR="0078697A" w:rsidRPr="00A54676" w:rsidRDefault="0078697A" w:rsidP="00B05CB3">
      <w:pPr>
        <w:jc w:val="both"/>
        <w:rPr>
          <w:rFonts w:ascii="Sitka Display" w:hAnsi="Sitka Display"/>
          <w:bCs/>
        </w:rPr>
      </w:pPr>
      <w:r w:rsidRPr="00A54676">
        <w:rPr>
          <w:rFonts w:ascii="Sitka Display" w:hAnsi="Sitka Display"/>
          <w:bCs/>
        </w:rPr>
        <w:t>dr Olga Letka-Spychała</w:t>
      </w:r>
    </w:p>
    <w:p w14:paraId="396B0B61" w14:textId="77777777" w:rsidR="00A92365" w:rsidRPr="00A54676" w:rsidRDefault="00A92365" w:rsidP="00B05CB3">
      <w:pPr>
        <w:jc w:val="center"/>
        <w:rPr>
          <w:rFonts w:ascii="Sitka Display" w:hAnsi="Sitka Display"/>
          <w:b/>
        </w:rPr>
      </w:pPr>
    </w:p>
    <w:p w14:paraId="5AA05650" w14:textId="77777777" w:rsidR="00144E08" w:rsidRPr="00A54676" w:rsidRDefault="00144E08" w:rsidP="00B05CB3">
      <w:pPr>
        <w:jc w:val="center"/>
        <w:rPr>
          <w:rFonts w:ascii="Sitka Display" w:hAnsi="Sitka Display"/>
          <w:b/>
        </w:rPr>
      </w:pPr>
    </w:p>
    <w:p w14:paraId="541C1F3E" w14:textId="77777777" w:rsidR="00144E08" w:rsidRPr="00A54676" w:rsidRDefault="00144E08" w:rsidP="00B05CB3">
      <w:pPr>
        <w:jc w:val="center"/>
        <w:rPr>
          <w:rFonts w:ascii="Sitka Display" w:hAnsi="Sitka Display"/>
          <w:b/>
        </w:rPr>
      </w:pPr>
    </w:p>
    <w:p w14:paraId="55E761BE" w14:textId="77777777" w:rsidR="00144E08" w:rsidRPr="00A54676" w:rsidRDefault="00144E08" w:rsidP="00941115">
      <w:pPr>
        <w:spacing w:line="440" w:lineRule="exact"/>
        <w:jc w:val="center"/>
        <w:rPr>
          <w:rFonts w:ascii="Sitka Display" w:hAnsi="Sitka Display"/>
          <w:b/>
        </w:rPr>
      </w:pPr>
    </w:p>
    <w:p w14:paraId="289D9628" w14:textId="77777777" w:rsidR="00941115" w:rsidRPr="00A54676" w:rsidRDefault="00941115" w:rsidP="00B05CB3">
      <w:pPr>
        <w:pageBreakBefore/>
        <w:spacing w:before="480"/>
        <w:jc w:val="center"/>
        <w:rPr>
          <w:rFonts w:ascii="Sitka Display" w:hAnsi="Sitka Display"/>
          <w:b/>
          <w:sz w:val="28"/>
          <w:szCs w:val="28"/>
        </w:rPr>
      </w:pPr>
      <w:r w:rsidRPr="00A54676">
        <w:rPr>
          <w:rFonts w:ascii="Sitka Display" w:hAnsi="Sitka Display"/>
          <w:b/>
          <w:sz w:val="28"/>
          <w:szCs w:val="28"/>
        </w:rPr>
        <w:lastRenderedPageBreak/>
        <w:t>F O R M U L A R Z   Z G Ł O S Z E N I O W Y</w:t>
      </w:r>
    </w:p>
    <w:p w14:paraId="62BE6935" w14:textId="77777777" w:rsidR="00941115" w:rsidRPr="00A54676" w:rsidRDefault="00941115" w:rsidP="008231AF">
      <w:pPr>
        <w:spacing w:before="120" w:line="440" w:lineRule="exact"/>
        <w:jc w:val="both"/>
        <w:rPr>
          <w:rFonts w:ascii="Sitka Display" w:hAnsi="Sitka Display"/>
          <w:b/>
          <w:bCs/>
        </w:rPr>
      </w:pPr>
      <w:r w:rsidRPr="00A54676">
        <w:rPr>
          <w:rFonts w:ascii="Sitka Display" w:hAnsi="Sitka Display"/>
        </w:rPr>
        <w:t>Imię i nazwisko:</w:t>
      </w:r>
      <w:r w:rsidRPr="00A54676">
        <w:rPr>
          <w:rFonts w:ascii="Sitka Display" w:hAnsi="Sitka Display"/>
          <w:b/>
          <w:bCs/>
        </w:rPr>
        <w:t xml:space="preserve"> </w:t>
      </w:r>
    </w:p>
    <w:p w14:paraId="3DD703F3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  <w:b/>
          <w:bCs/>
        </w:rPr>
      </w:pPr>
      <w:r w:rsidRPr="00A54676">
        <w:rPr>
          <w:rFonts w:ascii="Sitka Display" w:hAnsi="Sitka Display"/>
        </w:rPr>
        <w:t xml:space="preserve">Tytuł lub stopień naukowy: </w:t>
      </w:r>
    </w:p>
    <w:p w14:paraId="7CBF581E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Stanowisko: </w:t>
      </w:r>
    </w:p>
    <w:p w14:paraId="53A464BE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  <w:b/>
          <w:bCs/>
        </w:rPr>
      </w:pPr>
      <w:r w:rsidRPr="00A54676">
        <w:rPr>
          <w:rFonts w:ascii="Sitka Display" w:hAnsi="Sitka Display"/>
        </w:rPr>
        <w:t>Uczelnia, instytut</w:t>
      </w:r>
      <w:r w:rsidR="00BC7388" w:rsidRPr="00A54676">
        <w:rPr>
          <w:rFonts w:ascii="Sitka Display" w:hAnsi="Sitka Display"/>
        </w:rPr>
        <w:t>, katedra</w:t>
      </w:r>
      <w:r w:rsidRPr="00A54676">
        <w:rPr>
          <w:rFonts w:ascii="Sitka Display" w:hAnsi="Sitka Display"/>
        </w:rPr>
        <w:t xml:space="preserve">: </w:t>
      </w:r>
    </w:p>
    <w:p w14:paraId="64B9B1F3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Adres do korespondencji: </w:t>
      </w:r>
    </w:p>
    <w:p w14:paraId="42ECAAD1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Telefon:  </w:t>
      </w:r>
    </w:p>
    <w:p w14:paraId="0C61F137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e-mail: </w:t>
      </w:r>
    </w:p>
    <w:p w14:paraId="6524F6BC" w14:textId="77777777" w:rsidR="00941115" w:rsidRPr="00A54676" w:rsidRDefault="00941115" w:rsidP="008231AF">
      <w:pPr>
        <w:spacing w:line="440" w:lineRule="exact"/>
        <w:jc w:val="center"/>
        <w:rPr>
          <w:rFonts w:ascii="Sitka Display" w:hAnsi="Sitka Display"/>
        </w:rPr>
      </w:pPr>
      <w:r w:rsidRPr="00A54676">
        <w:rPr>
          <w:rFonts w:ascii="Sitka Display" w:hAnsi="Sitka Display"/>
        </w:rPr>
        <w:t>Zgłaszam udział w konferencji</w:t>
      </w:r>
    </w:p>
    <w:p w14:paraId="561A69C1" w14:textId="77777777" w:rsidR="00941115" w:rsidRPr="00A54676" w:rsidRDefault="00941115" w:rsidP="008231AF">
      <w:pPr>
        <w:spacing w:before="120"/>
        <w:jc w:val="center"/>
        <w:rPr>
          <w:rFonts w:ascii="Sitka Display" w:hAnsi="Sitka Display"/>
          <w:b/>
          <w:bCs/>
        </w:rPr>
      </w:pPr>
      <w:r w:rsidRPr="00A54676">
        <w:rPr>
          <w:rFonts w:ascii="Sitka Display" w:hAnsi="Sitka Display"/>
        </w:rPr>
        <w:t>„</w:t>
      </w:r>
      <w:r w:rsidRPr="00A54676">
        <w:rPr>
          <w:rFonts w:ascii="Sitka Display" w:hAnsi="Sitka Display"/>
          <w:b/>
          <w:bCs/>
        </w:rPr>
        <w:t xml:space="preserve">Komunikacja międzykulturowa w </w:t>
      </w:r>
      <w:r w:rsidR="00301673" w:rsidRPr="00A54676">
        <w:rPr>
          <w:rFonts w:ascii="Sitka Display" w:hAnsi="Sitka Display"/>
          <w:b/>
          <w:bCs/>
        </w:rPr>
        <w:t>przekładzie</w:t>
      </w:r>
      <w:r w:rsidRPr="00A54676">
        <w:rPr>
          <w:rFonts w:ascii="Sitka Display" w:hAnsi="Sitka Display"/>
          <w:b/>
          <w:bCs/>
        </w:rPr>
        <w:t>”</w:t>
      </w:r>
    </w:p>
    <w:p w14:paraId="4E57FAB0" w14:textId="77777777" w:rsidR="00941115" w:rsidRPr="00A54676" w:rsidRDefault="00941115" w:rsidP="00941115">
      <w:pPr>
        <w:spacing w:line="440" w:lineRule="exact"/>
        <w:jc w:val="both"/>
        <w:rPr>
          <w:rFonts w:ascii="Sitka Display" w:hAnsi="Sitka Display"/>
        </w:rPr>
      </w:pPr>
    </w:p>
    <w:p w14:paraId="20390928" w14:textId="77777777" w:rsidR="00941115" w:rsidRPr="00A54676" w:rsidRDefault="00941115" w:rsidP="00941115">
      <w:pPr>
        <w:jc w:val="both"/>
        <w:rPr>
          <w:rFonts w:ascii="Sitka Display" w:hAnsi="Sitka Display"/>
        </w:rPr>
      </w:pPr>
      <w:r w:rsidRPr="00A54676">
        <w:rPr>
          <w:rFonts w:ascii="Sitka Display" w:hAnsi="Sitka Display"/>
        </w:rPr>
        <w:t xml:space="preserve">Z referatem: </w:t>
      </w:r>
    </w:p>
    <w:p w14:paraId="3438ACF4" w14:textId="77777777" w:rsidR="00A973EA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…….</w:t>
      </w:r>
      <w:r w:rsidRPr="00A54676">
        <w:rPr>
          <w:rFonts w:ascii="Sitka Display" w:hAnsi="Sitka Display"/>
        </w:rPr>
        <w:t>…..</w:t>
      </w:r>
    </w:p>
    <w:p w14:paraId="4721077E" w14:textId="7E0785D1" w:rsidR="002142C6" w:rsidRPr="00A54676" w:rsidRDefault="00A973EA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………………………………………………………………………………………………………………………………………………….…..</w:t>
      </w:r>
      <w:r w:rsidR="00941115" w:rsidRPr="00A54676">
        <w:rPr>
          <w:rFonts w:ascii="Sitka Display" w:hAnsi="Sitka Display"/>
        </w:rPr>
        <w:t xml:space="preserve"> </w:t>
      </w:r>
      <w:r w:rsidR="00941115" w:rsidRPr="00A54676">
        <w:rPr>
          <w:rFonts w:ascii="Sitka Display" w:hAnsi="Sitka Display"/>
        </w:rPr>
        <w:br/>
      </w:r>
    </w:p>
    <w:p w14:paraId="59293CF2" w14:textId="46C8CE5C" w:rsidR="00941115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Abstrakt</w:t>
      </w:r>
      <w:r w:rsidR="008231AF" w:rsidRPr="00A54676">
        <w:rPr>
          <w:rFonts w:ascii="Sitka Display" w:hAnsi="Sitka Display"/>
        </w:rPr>
        <w:t xml:space="preserve"> (150-25</w:t>
      </w:r>
      <w:r w:rsidR="00095325" w:rsidRPr="00A54676">
        <w:rPr>
          <w:rFonts w:ascii="Sitka Display" w:hAnsi="Sitka Display"/>
        </w:rPr>
        <w:t>0 słów)</w:t>
      </w:r>
      <w:r w:rsidRPr="00A54676">
        <w:rPr>
          <w:rFonts w:ascii="Sitka Display" w:hAnsi="Sitka Display"/>
        </w:rPr>
        <w:t>:</w:t>
      </w:r>
    </w:p>
    <w:p w14:paraId="1E13F764" w14:textId="152A894A" w:rsidR="00941115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…….</w:t>
      </w:r>
      <w:r w:rsidRPr="00A54676">
        <w:rPr>
          <w:rFonts w:ascii="Sitka Display" w:hAnsi="Sitka Display"/>
        </w:rPr>
        <w:t xml:space="preserve">……….. </w:t>
      </w:r>
      <w:r w:rsidRPr="00A54676">
        <w:rPr>
          <w:rFonts w:ascii="Sitka Display" w:hAnsi="Sitka Display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…….</w:t>
      </w:r>
      <w:r w:rsidRPr="00A54676">
        <w:rPr>
          <w:rFonts w:ascii="Sitka Display" w:hAnsi="Sitka Display"/>
        </w:rPr>
        <w:t xml:space="preserve">……….. </w:t>
      </w:r>
      <w:r w:rsidRPr="00A54676">
        <w:rPr>
          <w:rFonts w:ascii="Sitka Display" w:hAnsi="Sitka Display"/>
        </w:rPr>
        <w:br/>
        <w:t>…………………………………………………………………………………………………………………………………………………………………………………………………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…………………………………………………………………………………………………………</w:t>
      </w:r>
      <w:r w:rsidRPr="00A54676">
        <w:rPr>
          <w:rFonts w:ascii="Sitka Display" w:hAnsi="Sitka Display"/>
        </w:rPr>
        <w:t>…</w:t>
      </w:r>
    </w:p>
    <w:p w14:paraId="562920DE" w14:textId="77777777" w:rsidR="00A973EA" w:rsidRPr="00A54676" w:rsidRDefault="00941115" w:rsidP="00A973EA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…….</w:t>
      </w:r>
      <w:r w:rsidRPr="00A54676">
        <w:rPr>
          <w:rFonts w:ascii="Sitka Display" w:hAnsi="Sitka Display"/>
        </w:rPr>
        <w:t xml:space="preserve">………….. </w:t>
      </w:r>
      <w:r w:rsidRPr="00A54676">
        <w:rPr>
          <w:rFonts w:ascii="Sitka Display" w:hAnsi="Sitka Display"/>
        </w:rPr>
        <w:br/>
      </w:r>
      <w:r w:rsidR="00A973EA" w:rsidRPr="00A54676">
        <w:rPr>
          <w:rFonts w:ascii="Sitka Display" w:hAnsi="Sitka Display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 </w:t>
      </w:r>
      <w:r w:rsidR="00A973EA" w:rsidRPr="00A54676">
        <w:rPr>
          <w:rFonts w:ascii="Sitka Display" w:hAnsi="Sitka Display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 </w:t>
      </w:r>
      <w:r w:rsidR="00A973EA" w:rsidRPr="00A54676">
        <w:rPr>
          <w:rFonts w:ascii="Sitka Display" w:hAnsi="Sitka Display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68B3F" w14:textId="02DEC011" w:rsidR="00941115" w:rsidRPr="00A54676" w:rsidRDefault="00A973EA" w:rsidP="00A973EA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14:paraId="5AF4E7EE" w14:textId="77777777" w:rsidR="008231AF" w:rsidRPr="00A54676" w:rsidRDefault="008231AF" w:rsidP="008231AF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………………………………………………………………………………………………………………………………………….…………..</w:t>
      </w:r>
    </w:p>
    <w:p w14:paraId="3998BE92" w14:textId="77777777" w:rsidR="008231AF" w:rsidRPr="00A54676" w:rsidRDefault="008231AF" w:rsidP="00941115">
      <w:pPr>
        <w:rPr>
          <w:rFonts w:ascii="Sitka Display" w:hAnsi="Sitka Display"/>
          <w:b/>
          <w:bCs/>
        </w:rPr>
      </w:pPr>
    </w:p>
    <w:p w14:paraId="6D45B60E" w14:textId="77777777" w:rsidR="008231AF" w:rsidRPr="00A54676" w:rsidRDefault="008231AF" w:rsidP="00941115">
      <w:pPr>
        <w:rPr>
          <w:rFonts w:ascii="Sitka Display" w:hAnsi="Sitka Display"/>
          <w:b/>
          <w:bCs/>
        </w:rPr>
      </w:pPr>
    </w:p>
    <w:p w14:paraId="3918DA83" w14:textId="77777777" w:rsidR="00941115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  <w:b/>
          <w:bCs/>
        </w:rPr>
        <w:t>Prosimy o wystawienie faktury:</w:t>
      </w:r>
      <w:r w:rsidRPr="00A54676">
        <w:rPr>
          <w:rFonts w:ascii="Sitka Display" w:hAnsi="Sitka Display"/>
        </w:rPr>
        <w:t xml:space="preserve">        TAK / NIE*</w:t>
      </w:r>
    </w:p>
    <w:p w14:paraId="0983995A" w14:textId="77777777" w:rsidR="00941115" w:rsidRPr="00A54676" w:rsidRDefault="00941115" w:rsidP="002142C6">
      <w:pPr>
        <w:spacing w:before="120"/>
        <w:rPr>
          <w:rFonts w:ascii="Sitka Display" w:hAnsi="Sitka Display"/>
        </w:rPr>
      </w:pPr>
      <w:r w:rsidRPr="00A54676">
        <w:rPr>
          <w:rFonts w:ascii="Sitka Display" w:hAnsi="Sitka Display"/>
        </w:rPr>
        <w:t>Dane podatnika VAT: ………………………………………………………………………</w:t>
      </w:r>
    </w:p>
    <w:p w14:paraId="189EC94B" w14:textId="1195592E" w:rsidR="00941115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adres: …………………………………………………………………………………</w:t>
      </w:r>
      <w:r w:rsidR="00113210" w:rsidRPr="00A54676">
        <w:rPr>
          <w:rFonts w:ascii="Sitka Display" w:hAnsi="Sitka Display"/>
        </w:rPr>
        <w:t>…</w:t>
      </w:r>
      <w:r w:rsidRPr="00A54676">
        <w:rPr>
          <w:rFonts w:ascii="Sitka Display" w:hAnsi="Sitka Display"/>
        </w:rPr>
        <w:t>……….</w:t>
      </w:r>
    </w:p>
    <w:p w14:paraId="1E9D138C" w14:textId="41EAA1AB" w:rsidR="00941115" w:rsidRPr="00A54676" w:rsidRDefault="00113210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NIP: ………………………………….</w:t>
      </w:r>
    </w:p>
    <w:p w14:paraId="0B039869" w14:textId="77777777" w:rsidR="00941115" w:rsidRPr="00A54676" w:rsidRDefault="00941115" w:rsidP="00941115">
      <w:pPr>
        <w:rPr>
          <w:rFonts w:ascii="Sitka Display" w:hAnsi="Sitka Display"/>
          <w:b/>
          <w:bCs/>
        </w:rPr>
      </w:pPr>
    </w:p>
    <w:p w14:paraId="7F052E97" w14:textId="77777777" w:rsidR="006F3869" w:rsidRPr="00A54676" w:rsidRDefault="006F3869" w:rsidP="00941115">
      <w:pPr>
        <w:rPr>
          <w:rFonts w:ascii="Sitka Display" w:hAnsi="Sitka Display"/>
        </w:rPr>
      </w:pPr>
    </w:p>
    <w:p w14:paraId="04D9520B" w14:textId="77777777" w:rsidR="00941115" w:rsidRPr="00A54676" w:rsidRDefault="00941115" w:rsidP="00941115">
      <w:pPr>
        <w:rPr>
          <w:rFonts w:ascii="Sitka Display" w:hAnsi="Sitka Display"/>
        </w:rPr>
      </w:pPr>
      <w:r w:rsidRPr="00A54676">
        <w:rPr>
          <w:rFonts w:ascii="Sitka Display" w:hAnsi="Sitka Display"/>
        </w:rPr>
        <w:t>* właściwe podkreślić</w:t>
      </w:r>
    </w:p>
    <w:p w14:paraId="202D14CA" w14:textId="77777777" w:rsidR="00177F1D" w:rsidRPr="00A54676" w:rsidRDefault="00941115" w:rsidP="00552427">
      <w:pPr>
        <w:jc w:val="both"/>
        <w:rPr>
          <w:rFonts w:ascii="Sitka Display" w:hAnsi="Sitka Display"/>
          <w:color w:val="000000"/>
        </w:rPr>
      </w:pPr>
      <w:r w:rsidRPr="00A54676">
        <w:rPr>
          <w:rFonts w:ascii="Sitka Display" w:hAnsi="Sitka Display"/>
          <w:color w:val="000000"/>
        </w:rPr>
        <w:t xml:space="preserve"> </w:t>
      </w:r>
    </w:p>
    <w:p w14:paraId="12E8CC86" w14:textId="77777777" w:rsidR="009B3EDC" w:rsidRPr="00A54676" w:rsidRDefault="009B3EDC">
      <w:pPr>
        <w:rPr>
          <w:rFonts w:ascii="Sitka Display" w:hAnsi="Sitka Display"/>
          <w:b/>
          <w:color w:val="000000"/>
        </w:rPr>
      </w:pPr>
      <w:r w:rsidRPr="00A54676">
        <w:rPr>
          <w:rFonts w:ascii="Sitka Display" w:hAnsi="Sitka Display"/>
          <w:b/>
          <w:color w:val="000000"/>
        </w:rPr>
        <w:br w:type="page"/>
      </w:r>
    </w:p>
    <w:p w14:paraId="41FB0294" w14:textId="77777777" w:rsidR="009B3EDC" w:rsidRPr="00A54676" w:rsidRDefault="009B3EDC" w:rsidP="00242480">
      <w:pPr>
        <w:jc w:val="both"/>
        <w:rPr>
          <w:rFonts w:ascii="Sitka Display" w:hAnsi="Sitka Display"/>
          <w:b/>
          <w:color w:val="000000"/>
        </w:rPr>
      </w:pPr>
    </w:p>
    <w:p w14:paraId="7C8343F9" w14:textId="07FAF7A4" w:rsidR="00242480" w:rsidRPr="00A54676" w:rsidRDefault="00242480" w:rsidP="00717707">
      <w:pPr>
        <w:jc w:val="center"/>
        <w:rPr>
          <w:rFonts w:ascii="Sitka Display" w:hAnsi="Sitka Display"/>
          <w:b/>
          <w:color w:val="000000"/>
          <w:sz w:val="26"/>
          <w:szCs w:val="26"/>
        </w:rPr>
      </w:pPr>
      <w:r w:rsidRPr="00A54676">
        <w:rPr>
          <w:rFonts w:ascii="Sitka Display" w:hAnsi="Sitka Display"/>
          <w:b/>
          <w:color w:val="000000"/>
          <w:sz w:val="26"/>
          <w:szCs w:val="26"/>
        </w:rPr>
        <w:t>Klauzula informacyjna</w:t>
      </w:r>
    </w:p>
    <w:p w14:paraId="52D3A94F" w14:textId="77777777" w:rsidR="00242480" w:rsidRPr="00A54676" w:rsidRDefault="00242480" w:rsidP="00242480">
      <w:pPr>
        <w:jc w:val="both"/>
        <w:rPr>
          <w:rFonts w:ascii="Sitka Display" w:hAnsi="Sitka Display"/>
          <w:color w:val="000000"/>
          <w:sz w:val="26"/>
          <w:szCs w:val="26"/>
        </w:rPr>
      </w:pPr>
    </w:p>
    <w:p w14:paraId="1D130D4C" w14:textId="77777777" w:rsidR="00242480" w:rsidRPr="00A54676" w:rsidRDefault="00242480" w:rsidP="00242480">
      <w:p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 xml:space="preserve">Zgodnie z art. 13 ogólnego rozporządzenia o ochronie danych osobowych z dnia 27 kwietnia 2016 r. (Dz. Urz. UE L 119 z 04.05.2016) (RODO) informujemy, że:  </w:t>
      </w:r>
    </w:p>
    <w:p w14:paraId="7EF1EF07" w14:textId="77777777" w:rsidR="00242480" w:rsidRPr="00A54676" w:rsidRDefault="00242480" w:rsidP="00242480">
      <w:pPr>
        <w:jc w:val="both"/>
        <w:rPr>
          <w:rFonts w:ascii="Sitka Display" w:hAnsi="Sitka Display"/>
          <w:color w:val="000000"/>
          <w:sz w:val="26"/>
          <w:szCs w:val="26"/>
        </w:rPr>
      </w:pPr>
    </w:p>
    <w:p w14:paraId="226BD841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Administratorem danych jest Uniwersytet Warmińsko-Mazurski w Olsztynie z siedzibą w Olsztynie, ul. Oczapowskiego 2, 10-719 Olsztyn.</w:t>
      </w:r>
    </w:p>
    <w:p w14:paraId="1E540112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 xml:space="preserve">Administrator wyznaczył Inspektora Ochrony Danych, z którym można się skontaktować za pośrednictwem adresu e-mail: </w:t>
      </w:r>
      <w:hyperlink r:id="rId7" w:history="1">
        <w:r w:rsidRPr="00A54676">
          <w:rPr>
            <w:rStyle w:val="Hipercze"/>
            <w:rFonts w:ascii="Sitka Display" w:hAnsi="Sitka Display"/>
            <w:sz w:val="26"/>
            <w:szCs w:val="26"/>
          </w:rPr>
          <w:t>bkw@uwm.edu.pl</w:t>
        </w:r>
      </w:hyperlink>
    </w:p>
    <w:p w14:paraId="17B9BFA5" w14:textId="0FC4AC29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b/>
          <w:color w:val="000000"/>
          <w:sz w:val="26"/>
          <w:szCs w:val="26"/>
        </w:rPr>
      </w:pP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Pani/Pana dane będą przetwarzane w celu i zakresie niezbędnym do </w:t>
      </w:r>
      <w:r w:rsidR="002E414F" w:rsidRPr="00A54676">
        <w:rPr>
          <w:rFonts w:ascii="Sitka Display" w:hAnsi="Sitka Display"/>
          <w:b/>
          <w:color w:val="000000"/>
          <w:sz w:val="26"/>
          <w:szCs w:val="26"/>
        </w:rPr>
        <w:t>zorganizowa</w:t>
      </w:r>
      <w:r w:rsidR="00B05CB3" w:rsidRPr="00A54676">
        <w:rPr>
          <w:rFonts w:ascii="Sitka Display" w:hAnsi="Sitka Display"/>
          <w:b/>
          <w:color w:val="000000"/>
          <w:sz w:val="26"/>
          <w:szCs w:val="26"/>
        </w:rPr>
        <w:t>nia</w:t>
      </w: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 międzynarodowej konferencji naukowej „Komunikacja międzykulturowa w </w:t>
      </w:r>
      <w:r w:rsidR="00B05CB3" w:rsidRPr="00A54676">
        <w:rPr>
          <w:rFonts w:ascii="Sitka Display" w:hAnsi="Sitka Display"/>
          <w:b/>
          <w:color w:val="000000"/>
          <w:sz w:val="26"/>
          <w:szCs w:val="26"/>
        </w:rPr>
        <w:t>przekładzie</w:t>
      </w: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” z cyklu „Między słowami – między światami”, organizowanej </w:t>
      </w:r>
      <w:r w:rsidR="002E414F" w:rsidRPr="00A54676">
        <w:rPr>
          <w:rFonts w:ascii="Sitka Display" w:hAnsi="Sitka Display"/>
          <w:b/>
          <w:color w:val="000000"/>
          <w:sz w:val="26"/>
          <w:szCs w:val="26"/>
        </w:rPr>
        <w:t xml:space="preserve">przez </w:t>
      </w:r>
      <w:r w:rsidR="00B05CB3" w:rsidRPr="00A54676">
        <w:rPr>
          <w:rFonts w:ascii="Sitka Display" w:hAnsi="Sitka Display"/>
          <w:b/>
          <w:sz w:val="26"/>
          <w:szCs w:val="26"/>
        </w:rPr>
        <w:t>Instytut Literaturoznawstwa i Instytut Językoznawstwa</w:t>
      </w:r>
      <w:r w:rsidR="008231AF" w:rsidRPr="00A54676">
        <w:rPr>
          <w:rFonts w:ascii="Sitka Display" w:hAnsi="Sitka Display"/>
          <w:b/>
          <w:color w:val="000000"/>
          <w:sz w:val="26"/>
          <w:szCs w:val="26"/>
        </w:rPr>
        <w:t xml:space="preserve"> UWM</w:t>
      </w:r>
      <w:r w:rsidR="00C31997" w:rsidRPr="00A54676">
        <w:rPr>
          <w:rFonts w:ascii="Sitka Display" w:hAnsi="Sitka Display"/>
          <w:b/>
          <w:color w:val="000000"/>
          <w:sz w:val="26"/>
          <w:szCs w:val="26"/>
        </w:rPr>
        <w:t xml:space="preserve"> </w:t>
      </w:r>
      <w:r w:rsidRPr="00A54676">
        <w:rPr>
          <w:rFonts w:ascii="Sitka Display" w:hAnsi="Sitka Display"/>
          <w:b/>
          <w:color w:val="000000"/>
          <w:sz w:val="26"/>
          <w:szCs w:val="26"/>
        </w:rPr>
        <w:t>z siedzibą w Olsztynie.</w:t>
      </w:r>
    </w:p>
    <w:p w14:paraId="4BF9E7F2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Pani/Pana dane osobowe będą przetwarzane w oparciu o podstawę prawną wynikającą z art. 6 ust. 1 ogólnego rozporządzenia o ochronie danych osobowych.</w:t>
      </w:r>
    </w:p>
    <w:p w14:paraId="4D4401EF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Dane osobowe uczestnika konferencji przechowywane będą do zakończenia organizacji konferencji naukowej wraz z ew. wydarzeniami towarzyszącymi.</w:t>
      </w:r>
    </w:p>
    <w:p w14:paraId="450B118E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Podanie danych jest dobrowolne, jednak konieczne do organizacji konferencji naukowej wraz z ew. wydarzeniami towarzyszącymi.</w:t>
      </w:r>
    </w:p>
    <w:p w14:paraId="54AD455C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Dane nie będą udostępniane podmiotom zewnętrznym z wyjątkiem przypadków przewidzianych przepisami prawa.</w:t>
      </w:r>
    </w:p>
    <w:p w14:paraId="164AACEC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 dowolnym momencie oraz prawo do wniesienia skargi do organu nadzorczego (tj. Prezesa Urzędu Ochrony Danych Osobowych).</w:t>
      </w:r>
    </w:p>
    <w:p w14:paraId="49D88CAF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 xml:space="preserve">Dane udostępnione przez Panią/Pana nie będą przetwarzane w sposób zautomatyzowany i nie będą podlegały profilowaniu. </w:t>
      </w:r>
    </w:p>
    <w:p w14:paraId="139A0333" w14:textId="77777777" w:rsidR="00242480" w:rsidRPr="00A54676" w:rsidRDefault="00242480" w:rsidP="00242480">
      <w:pPr>
        <w:numPr>
          <w:ilvl w:val="0"/>
          <w:numId w:val="3"/>
        </w:numPr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Administrator danych nie zamierza przekazywać danych osobowych do państwa trzeciego lub organizacji międzynarodowej.</w:t>
      </w:r>
    </w:p>
    <w:p w14:paraId="1679650A" w14:textId="77777777" w:rsidR="00242480" w:rsidRPr="00A54676" w:rsidRDefault="00242480" w:rsidP="00242480">
      <w:pPr>
        <w:jc w:val="both"/>
        <w:rPr>
          <w:rFonts w:ascii="Sitka Display" w:hAnsi="Sitka Display"/>
          <w:color w:val="000000"/>
          <w:sz w:val="26"/>
          <w:szCs w:val="26"/>
        </w:rPr>
      </w:pPr>
    </w:p>
    <w:p w14:paraId="2E4A6E34" w14:textId="77777777" w:rsidR="00242480" w:rsidRPr="00A54676" w:rsidRDefault="00242480" w:rsidP="00242480">
      <w:pPr>
        <w:jc w:val="both"/>
        <w:rPr>
          <w:rFonts w:ascii="Sitka Display" w:hAnsi="Sitka Display"/>
          <w:b/>
          <w:color w:val="000000"/>
          <w:sz w:val="26"/>
          <w:szCs w:val="26"/>
        </w:rPr>
      </w:pPr>
      <w:r w:rsidRPr="00A54676">
        <w:rPr>
          <w:rFonts w:ascii="Sitka Display" w:hAnsi="Sitka Display"/>
          <w:b/>
          <w:color w:val="000000"/>
          <w:sz w:val="26"/>
          <w:szCs w:val="26"/>
        </w:rPr>
        <w:t>Klauzula zgody</w:t>
      </w:r>
    </w:p>
    <w:p w14:paraId="5C317170" w14:textId="77777777" w:rsidR="00242480" w:rsidRPr="00A54676" w:rsidRDefault="00242480" w:rsidP="00B05CB3">
      <w:pPr>
        <w:spacing w:before="120"/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>Zgodnie z art. 6 ust.1 lit. a ogólnego rozporządzenia o ochronie danych osobowych z dnia 27 kwietnia 2016 r. (Dz. Urz. UE L 119 z 04.05.2016) (RODO) wyrażam zgodę na przetwarzanie moich danych osobowych przez Uniwersytet Warmińsko-Mazurski w Olsztynie, z siedzibą w Olsztynie przy ul. Oczapowskiego 2, 10-719 Olsztyn, w celu organizacji konferencji naukowej wraz z ew. wydarzeniami towarzyszącymi.</w:t>
      </w:r>
    </w:p>
    <w:p w14:paraId="6FD9B285" w14:textId="77777777" w:rsidR="00242480" w:rsidRPr="00A54676" w:rsidRDefault="00242480" w:rsidP="00242480">
      <w:pPr>
        <w:jc w:val="both"/>
        <w:rPr>
          <w:rFonts w:ascii="Sitka Display" w:hAnsi="Sitka Display"/>
          <w:b/>
          <w:color w:val="000000"/>
          <w:sz w:val="26"/>
          <w:szCs w:val="26"/>
        </w:rPr>
      </w:pPr>
    </w:p>
    <w:p w14:paraId="320F94A6" w14:textId="5C47D5F7" w:rsidR="00242480" w:rsidRPr="00A54676" w:rsidRDefault="00242480" w:rsidP="00242480">
      <w:pPr>
        <w:jc w:val="both"/>
        <w:rPr>
          <w:rFonts w:ascii="Sitka Display" w:hAnsi="Sitka Display"/>
          <w:b/>
          <w:color w:val="000000"/>
          <w:sz w:val="26"/>
          <w:szCs w:val="26"/>
        </w:rPr>
      </w:pP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Zostałam/em poinformowana/y o moich prawach i obowiązkach. Przyjmuję do wiadomości, </w:t>
      </w:r>
      <w:r w:rsidR="00A54676">
        <w:rPr>
          <w:rFonts w:ascii="Sitka Display" w:hAnsi="Sitka Display"/>
          <w:b/>
          <w:color w:val="000000"/>
          <w:sz w:val="26"/>
          <w:szCs w:val="26"/>
        </w:rPr>
        <w:t>że</w:t>
      </w: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 podanie przeze mnie danych osobowych jest dobrowolne.</w:t>
      </w:r>
    </w:p>
    <w:p w14:paraId="6CAD29AC" w14:textId="77777777" w:rsidR="00B05CB3" w:rsidRPr="00A54676" w:rsidRDefault="00B05CB3" w:rsidP="00242480">
      <w:pPr>
        <w:jc w:val="both"/>
        <w:rPr>
          <w:rFonts w:ascii="Sitka Display" w:hAnsi="Sitka Display"/>
          <w:b/>
          <w:color w:val="000000"/>
          <w:sz w:val="26"/>
          <w:szCs w:val="26"/>
        </w:rPr>
      </w:pPr>
    </w:p>
    <w:p w14:paraId="1AC66917" w14:textId="1E0D9F1F" w:rsidR="00242480" w:rsidRPr="00A54676" w:rsidRDefault="00242480" w:rsidP="00C31997">
      <w:pPr>
        <w:tabs>
          <w:tab w:val="left" w:pos="8789"/>
        </w:tabs>
        <w:spacing w:line="360" w:lineRule="auto"/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b/>
          <w:color w:val="000000"/>
          <w:sz w:val="26"/>
          <w:szCs w:val="26"/>
        </w:rPr>
        <w:t xml:space="preserve">Imię i nazwisko: </w:t>
      </w:r>
      <w:r w:rsidRPr="00A54676">
        <w:rPr>
          <w:rFonts w:ascii="Sitka Display" w:hAnsi="Sitka Display"/>
          <w:color w:val="000000"/>
          <w:sz w:val="26"/>
          <w:szCs w:val="26"/>
        </w:rPr>
        <w:t>…………………………………………………………………</w:t>
      </w:r>
      <w:r w:rsidR="002142C6" w:rsidRPr="00A54676">
        <w:rPr>
          <w:rFonts w:ascii="Sitka Display" w:hAnsi="Sitka Display"/>
          <w:color w:val="000000"/>
          <w:sz w:val="26"/>
          <w:szCs w:val="26"/>
        </w:rPr>
        <w:t>…</w:t>
      </w:r>
      <w:r w:rsidR="00C31997" w:rsidRPr="00A54676">
        <w:rPr>
          <w:rFonts w:ascii="Sitka Display" w:hAnsi="Sitka Display"/>
          <w:color w:val="000000"/>
          <w:sz w:val="26"/>
          <w:szCs w:val="26"/>
        </w:rPr>
        <w:t>………..</w:t>
      </w:r>
      <w:r w:rsidR="002142C6" w:rsidRPr="00A54676">
        <w:rPr>
          <w:rFonts w:ascii="Sitka Display" w:hAnsi="Sitka Display"/>
          <w:color w:val="000000"/>
          <w:sz w:val="26"/>
          <w:szCs w:val="26"/>
        </w:rPr>
        <w:t>…….</w:t>
      </w:r>
      <w:r w:rsidRPr="00A54676">
        <w:rPr>
          <w:rFonts w:ascii="Sitka Display" w:hAnsi="Sitka Display"/>
          <w:color w:val="000000"/>
          <w:sz w:val="26"/>
          <w:szCs w:val="26"/>
        </w:rPr>
        <w:t>…</w:t>
      </w:r>
      <w:r w:rsidR="00B05CB3" w:rsidRPr="00A54676">
        <w:rPr>
          <w:rFonts w:ascii="Sitka Display" w:hAnsi="Sitka Display"/>
          <w:color w:val="000000"/>
          <w:sz w:val="26"/>
          <w:szCs w:val="26"/>
        </w:rPr>
        <w:t>………..</w:t>
      </w:r>
      <w:r w:rsidRPr="00A54676">
        <w:rPr>
          <w:rFonts w:ascii="Sitka Display" w:hAnsi="Sitka Display"/>
          <w:color w:val="000000"/>
          <w:sz w:val="26"/>
          <w:szCs w:val="26"/>
        </w:rPr>
        <w:t>..</w:t>
      </w:r>
      <w:r w:rsidR="00A54676">
        <w:rPr>
          <w:rFonts w:ascii="Sitka Display" w:hAnsi="Sitka Display"/>
          <w:color w:val="000000"/>
          <w:sz w:val="26"/>
          <w:szCs w:val="26"/>
        </w:rPr>
        <w:t>..............</w:t>
      </w:r>
    </w:p>
    <w:p w14:paraId="48BA6774" w14:textId="4BEEAA71" w:rsidR="00242480" w:rsidRPr="00A54676" w:rsidRDefault="00242480" w:rsidP="00B05CB3">
      <w:pPr>
        <w:spacing w:line="360" w:lineRule="auto"/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 xml:space="preserve">                                                                                        …………………</w:t>
      </w:r>
      <w:r w:rsidR="00C31997" w:rsidRPr="00A54676">
        <w:rPr>
          <w:rFonts w:ascii="Sitka Display" w:hAnsi="Sitka Display"/>
          <w:color w:val="000000"/>
          <w:sz w:val="26"/>
          <w:szCs w:val="26"/>
        </w:rPr>
        <w:t>………..</w:t>
      </w:r>
      <w:r w:rsidRPr="00A54676">
        <w:rPr>
          <w:rFonts w:ascii="Sitka Display" w:hAnsi="Sitka Display"/>
          <w:color w:val="000000"/>
          <w:sz w:val="26"/>
          <w:szCs w:val="26"/>
        </w:rPr>
        <w:t>…………………</w:t>
      </w:r>
      <w:r w:rsidR="00A54676">
        <w:rPr>
          <w:rFonts w:ascii="Sitka Display" w:hAnsi="Sitka Display"/>
          <w:color w:val="000000"/>
          <w:sz w:val="26"/>
          <w:szCs w:val="26"/>
        </w:rPr>
        <w:t>……</w:t>
      </w:r>
    </w:p>
    <w:p w14:paraId="321FADA6" w14:textId="77777777" w:rsidR="00242480" w:rsidRPr="00A54676" w:rsidRDefault="00242480" w:rsidP="00B05CB3">
      <w:pPr>
        <w:spacing w:line="360" w:lineRule="auto"/>
        <w:jc w:val="both"/>
        <w:rPr>
          <w:rFonts w:ascii="Sitka Display" w:hAnsi="Sitka Display"/>
          <w:color w:val="000000"/>
          <w:sz w:val="26"/>
          <w:szCs w:val="26"/>
        </w:rPr>
      </w:pPr>
      <w:r w:rsidRPr="00A54676">
        <w:rPr>
          <w:rFonts w:ascii="Sitka Display" w:hAnsi="Sitka Display"/>
          <w:color w:val="000000"/>
          <w:sz w:val="26"/>
          <w:szCs w:val="26"/>
        </w:rPr>
        <w:t xml:space="preserve">                                                                                                      (czytelny podpis)</w:t>
      </w:r>
    </w:p>
    <w:sectPr w:rsidR="00242480" w:rsidRPr="00A54676" w:rsidSect="00B05CB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734"/>
    <w:multiLevelType w:val="hybridMultilevel"/>
    <w:tmpl w:val="F43669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72F8"/>
    <w:multiLevelType w:val="hybridMultilevel"/>
    <w:tmpl w:val="E794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E22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A03530"/>
    <w:multiLevelType w:val="hybridMultilevel"/>
    <w:tmpl w:val="46163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964339">
    <w:abstractNumId w:val="3"/>
  </w:num>
  <w:num w:numId="2" w16cid:durableId="488718051">
    <w:abstractNumId w:val="2"/>
  </w:num>
  <w:num w:numId="3" w16cid:durableId="907960381">
    <w:abstractNumId w:val="1"/>
  </w:num>
  <w:num w:numId="4" w16cid:durableId="5027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E11"/>
    <w:rsid w:val="000507A4"/>
    <w:rsid w:val="00075E0F"/>
    <w:rsid w:val="00095325"/>
    <w:rsid w:val="000B0F02"/>
    <w:rsid w:val="000F7369"/>
    <w:rsid w:val="00113210"/>
    <w:rsid w:val="00144E08"/>
    <w:rsid w:val="00145D0F"/>
    <w:rsid w:val="00177F1D"/>
    <w:rsid w:val="001A6103"/>
    <w:rsid w:val="002142C6"/>
    <w:rsid w:val="00242480"/>
    <w:rsid w:val="002974FE"/>
    <w:rsid w:val="002A18D2"/>
    <w:rsid w:val="002A3A62"/>
    <w:rsid w:val="002E1B4E"/>
    <w:rsid w:val="002E414F"/>
    <w:rsid w:val="00301673"/>
    <w:rsid w:val="00331BC7"/>
    <w:rsid w:val="0037117A"/>
    <w:rsid w:val="003B255D"/>
    <w:rsid w:val="00467133"/>
    <w:rsid w:val="00473F81"/>
    <w:rsid w:val="00504DF2"/>
    <w:rsid w:val="00552427"/>
    <w:rsid w:val="00564E1D"/>
    <w:rsid w:val="0056607F"/>
    <w:rsid w:val="00580E74"/>
    <w:rsid w:val="005877DB"/>
    <w:rsid w:val="0059300C"/>
    <w:rsid w:val="005C7407"/>
    <w:rsid w:val="00631AE2"/>
    <w:rsid w:val="00673396"/>
    <w:rsid w:val="00681505"/>
    <w:rsid w:val="006C7E11"/>
    <w:rsid w:val="006D58FA"/>
    <w:rsid w:val="006E0951"/>
    <w:rsid w:val="006E59BB"/>
    <w:rsid w:val="006F3869"/>
    <w:rsid w:val="00703119"/>
    <w:rsid w:val="00717707"/>
    <w:rsid w:val="007859DA"/>
    <w:rsid w:val="0078697A"/>
    <w:rsid w:val="007D71D0"/>
    <w:rsid w:val="007F4D59"/>
    <w:rsid w:val="008044FE"/>
    <w:rsid w:val="00806CAE"/>
    <w:rsid w:val="008231AF"/>
    <w:rsid w:val="008E3203"/>
    <w:rsid w:val="009041FC"/>
    <w:rsid w:val="00941115"/>
    <w:rsid w:val="00960FE1"/>
    <w:rsid w:val="00991870"/>
    <w:rsid w:val="009B3EDC"/>
    <w:rsid w:val="009B5D61"/>
    <w:rsid w:val="00A54676"/>
    <w:rsid w:val="00A92365"/>
    <w:rsid w:val="00A973EA"/>
    <w:rsid w:val="00AA3DB0"/>
    <w:rsid w:val="00AA50FE"/>
    <w:rsid w:val="00AC6A81"/>
    <w:rsid w:val="00B05CB3"/>
    <w:rsid w:val="00BB3CA6"/>
    <w:rsid w:val="00BC7388"/>
    <w:rsid w:val="00BF2594"/>
    <w:rsid w:val="00C31997"/>
    <w:rsid w:val="00C406DA"/>
    <w:rsid w:val="00C40A37"/>
    <w:rsid w:val="00C45122"/>
    <w:rsid w:val="00C77BC7"/>
    <w:rsid w:val="00C966DF"/>
    <w:rsid w:val="00CB0812"/>
    <w:rsid w:val="00CD1631"/>
    <w:rsid w:val="00D21F4A"/>
    <w:rsid w:val="00D55505"/>
    <w:rsid w:val="00D90753"/>
    <w:rsid w:val="00DA6C91"/>
    <w:rsid w:val="00DC2089"/>
    <w:rsid w:val="00DD4318"/>
    <w:rsid w:val="00E161D5"/>
    <w:rsid w:val="00E3689A"/>
    <w:rsid w:val="00E412A0"/>
    <w:rsid w:val="00E526A4"/>
    <w:rsid w:val="00EB777F"/>
    <w:rsid w:val="00F11829"/>
    <w:rsid w:val="00F6232B"/>
    <w:rsid w:val="00F658F8"/>
    <w:rsid w:val="00F97637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A61B"/>
  <w15:docId w15:val="{2ABA170B-422F-4FDA-8276-9C6973D0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7E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C7E1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6C7E11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link w:val="Tekstpodstawowywcity"/>
    <w:rsid w:val="006C7E11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C7E1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C7E11"/>
    <w:pPr>
      <w:jc w:val="center"/>
    </w:pPr>
    <w:rPr>
      <w:b/>
      <w:szCs w:val="20"/>
    </w:rPr>
  </w:style>
  <w:style w:type="character" w:customStyle="1" w:styleId="TytuZnak">
    <w:name w:val="Tytuł Znak"/>
    <w:link w:val="Tytu"/>
    <w:locked/>
    <w:rsid w:val="006C7E11"/>
    <w:rPr>
      <w:b/>
      <w:sz w:val="24"/>
      <w:lang w:val="pl-PL" w:eastAsia="pl-PL" w:bidi="ar-SA"/>
    </w:rPr>
  </w:style>
  <w:style w:type="character" w:customStyle="1" w:styleId="bokrk">
    <w:name w:val="bokrk"/>
    <w:rsid w:val="00C45122"/>
  </w:style>
  <w:style w:type="character" w:customStyle="1" w:styleId="apple-converted-space">
    <w:name w:val="apple-converted-space"/>
    <w:basedOn w:val="Domylnaczcionkaakapitu"/>
    <w:rsid w:val="00C40A37"/>
  </w:style>
  <w:style w:type="character" w:styleId="Odwoaniedokomentarza">
    <w:name w:val="annotation reference"/>
    <w:rsid w:val="00F658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658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658F8"/>
  </w:style>
  <w:style w:type="paragraph" w:styleId="Tematkomentarza">
    <w:name w:val="annotation subject"/>
    <w:basedOn w:val="Tekstkomentarza"/>
    <w:next w:val="Tekstkomentarza"/>
    <w:link w:val="TematkomentarzaZnak"/>
    <w:rsid w:val="00F658F8"/>
    <w:rPr>
      <w:b/>
      <w:bCs/>
    </w:rPr>
  </w:style>
  <w:style w:type="character" w:customStyle="1" w:styleId="TematkomentarzaZnak">
    <w:name w:val="Temat komentarza Znak"/>
    <w:link w:val="Tematkomentarza"/>
    <w:rsid w:val="00F658F8"/>
    <w:rPr>
      <w:b/>
      <w:bCs/>
    </w:rPr>
  </w:style>
  <w:style w:type="paragraph" w:styleId="Tekstdymka">
    <w:name w:val="Balloon Text"/>
    <w:basedOn w:val="Normalny"/>
    <w:link w:val="TekstdymkaZnak"/>
    <w:rsid w:val="00F65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658F8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424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A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w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edzy.slowami.uwm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933</Words>
  <Characters>6346</Characters>
  <Application>Microsoft Office Word</Application>
  <DocSecurity>0</DocSecurity>
  <Lines>176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WARMIŃSKO-MAZURSKI w OLSZTYNIE</vt:lpstr>
    </vt:vector>
  </TitlesOfParts>
  <Company>Hewlett-Packard</Company>
  <LinksUpToDate>false</LinksUpToDate>
  <CharactersWithSpaces>7187</CharactersWithSpaces>
  <SharedDoc>false</SharedDoc>
  <HLinks>
    <vt:vector size="6" baseType="variant">
      <vt:variant>
        <vt:i4>983154</vt:i4>
      </vt:variant>
      <vt:variant>
        <vt:i4>0</vt:i4>
      </vt:variant>
      <vt:variant>
        <vt:i4>0</vt:i4>
      </vt:variant>
      <vt:variant>
        <vt:i4>5</vt:i4>
      </vt:variant>
      <vt:variant>
        <vt:lpwstr>mailto:bkw@uwm.edu.pl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WARMIŃSKO-MAZURSKI w OLSZTYNIE</dc:title>
  <dc:creator>admin</dc:creator>
  <cp:lastModifiedBy>Iwona Ndiaye</cp:lastModifiedBy>
  <cp:revision>6</cp:revision>
  <dcterms:created xsi:type="dcterms:W3CDTF">2022-10-31T10:04:00Z</dcterms:created>
  <dcterms:modified xsi:type="dcterms:W3CDTF">2023-03-01T16:28:00Z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14edad2101c0645dfd18f9c5391d4d2a9cc366d22d06a34bc8df68cbfb6f4162</vt:lpwstr>
  </property>
</Properties>
</file>